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5532" w:rsidRDefault="00BB5532" w:rsidP="00BB5532">
      <w:pPr>
        <w:pStyle w:val="a4"/>
        <w:jc w:val="center"/>
        <w:rPr>
          <w:b/>
          <w:bCs/>
          <w:sz w:val="24"/>
        </w:rPr>
      </w:pPr>
      <w:r>
        <w:rPr>
          <w:b/>
          <w:bCs/>
          <w:sz w:val="24"/>
        </w:rPr>
        <w:t>Сборка</w:t>
      </w:r>
    </w:p>
    <w:p w:rsidR="007141C3" w:rsidRDefault="007141C3" w:rsidP="00BB5532">
      <w:pPr>
        <w:pStyle w:val="a4"/>
        <w:jc w:val="center"/>
        <w:rPr>
          <w:b/>
          <w:bCs/>
          <w:sz w:val="24"/>
        </w:rPr>
      </w:pPr>
      <w:r w:rsidRPr="00C51A45">
        <w:rPr>
          <w:szCs w:val="20"/>
        </w:rPr>
        <w:t xml:space="preserve">На </w:t>
      </w:r>
      <w:r>
        <w:rPr>
          <w:szCs w:val="20"/>
        </w:rPr>
        <w:t>нижние торцевые кромки спинки (поз.1) прибить подпятники гвоздями.</w:t>
      </w:r>
    </w:p>
    <w:p w:rsidR="00BB5532" w:rsidRPr="009B3030" w:rsidRDefault="00BB5532" w:rsidP="00BB5532">
      <w:pPr>
        <w:pStyle w:val="ac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Соединить царги</w:t>
      </w:r>
      <w:r w:rsidRPr="003B5B07">
        <w:rPr>
          <w:sz w:val="20"/>
          <w:szCs w:val="20"/>
        </w:rPr>
        <w:t xml:space="preserve"> (поз.</w:t>
      </w:r>
      <w:r w:rsidR="004710E1">
        <w:rPr>
          <w:sz w:val="20"/>
          <w:szCs w:val="20"/>
        </w:rPr>
        <w:t>2</w:t>
      </w:r>
      <w:r>
        <w:rPr>
          <w:sz w:val="20"/>
          <w:szCs w:val="20"/>
        </w:rPr>
        <w:t>) со спинкой кровати (поз.1</w:t>
      </w:r>
      <w:r w:rsidR="004710E1">
        <w:rPr>
          <w:sz w:val="20"/>
          <w:szCs w:val="20"/>
        </w:rPr>
        <w:t>) на уголок кроватный</w:t>
      </w:r>
      <w:r>
        <w:rPr>
          <w:sz w:val="20"/>
          <w:szCs w:val="20"/>
        </w:rPr>
        <w:t xml:space="preserve"> с помощь</w:t>
      </w:r>
      <w:r w:rsidR="004710E1">
        <w:rPr>
          <w:sz w:val="20"/>
          <w:szCs w:val="20"/>
        </w:rPr>
        <w:t>ю болта М6х25 и гайки М6. Планку (поз.3)</w:t>
      </w:r>
      <w:r w:rsidR="00DD64F0">
        <w:rPr>
          <w:sz w:val="20"/>
          <w:szCs w:val="20"/>
        </w:rPr>
        <w:t xml:space="preserve"> со спинками (поз.1) на евровинты 7х50.</w:t>
      </w:r>
      <w:r w:rsidR="00BE0C20">
        <w:rPr>
          <w:sz w:val="20"/>
          <w:szCs w:val="20"/>
        </w:rPr>
        <w:t xml:space="preserve"> </w:t>
      </w:r>
      <w:r w:rsidR="000A65D4">
        <w:rPr>
          <w:sz w:val="20"/>
          <w:szCs w:val="20"/>
        </w:rPr>
        <w:t>Борт (поз.4) прикрутить к спинке евровинтами 7х50 и к царге шурупами 4х30.</w:t>
      </w:r>
    </w:p>
    <w:p w:rsidR="00BB5532" w:rsidRPr="003B5B07" w:rsidRDefault="00BB5532" w:rsidP="00BB5532">
      <w:pPr>
        <w:pStyle w:val="ac"/>
        <w:numPr>
          <w:ilvl w:val="0"/>
          <w:numId w:val="4"/>
        </w:numPr>
        <w:rPr>
          <w:sz w:val="20"/>
          <w:szCs w:val="20"/>
        </w:rPr>
      </w:pPr>
      <w:r w:rsidRPr="00730A57">
        <w:rPr>
          <w:sz w:val="20"/>
          <w:szCs w:val="20"/>
        </w:rPr>
        <w:t xml:space="preserve">Положить </w:t>
      </w:r>
      <w:r>
        <w:rPr>
          <w:sz w:val="20"/>
          <w:szCs w:val="20"/>
        </w:rPr>
        <w:t>ладе</w:t>
      </w:r>
      <w:r w:rsidRPr="00730A57">
        <w:rPr>
          <w:sz w:val="20"/>
          <w:szCs w:val="20"/>
        </w:rPr>
        <w:t xml:space="preserve"> на бр</w:t>
      </w:r>
      <w:r>
        <w:rPr>
          <w:sz w:val="20"/>
          <w:szCs w:val="20"/>
        </w:rPr>
        <w:t>уски и прикрутить шурупами 4х30 (по отверстиям в ладе).</w:t>
      </w:r>
    </w:p>
    <w:p w:rsidR="00BB5532" w:rsidRDefault="00BB5532" w:rsidP="00BB5532">
      <w:pPr>
        <w:pStyle w:val="ac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Положить матрац.</w:t>
      </w:r>
    </w:p>
    <w:p w:rsidR="00D460D2" w:rsidRDefault="006C1916" w:rsidP="00D460D2">
      <w:pPr>
        <w:jc w:val="center"/>
        <w:rPr>
          <w:b/>
          <w:sz w:val="22"/>
          <w:szCs w:val="22"/>
        </w:rPr>
      </w:pPr>
      <w:bookmarkStart w:id="0" w:name="_GoBack"/>
      <w:bookmarkEnd w:id="0"/>
      <w:r w:rsidRPr="00BE0C20">
        <w:rPr>
          <w:noProof/>
          <w:sz w:val="20"/>
          <w:szCs w:val="20"/>
        </w:rPr>
        <w:drawing>
          <wp:anchor distT="0" distB="0" distL="114300" distR="114300" simplePos="0" relativeHeight="251788288" behindDoc="1" locked="0" layoutInCell="1" allowOverlap="1" wp14:anchorId="64906C9B" wp14:editId="13A35997">
            <wp:simplePos x="0" y="0"/>
            <wp:positionH relativeFrom="margin">
              <wp:posOffset>339725</wp:posOffset>
            </wp:positionH>
            <wp:positionV relativeFrom="paragraph">
              <wp:posOffset>12700</wp:posOffset>
            </wp:positionV>
            <wp:extent cx="4168775" cy="2162175"/>
            <wp:effectExtent l="0" t="0" r="3175" b="9525"/>
            <wp:wrapNone/>
            <wp:docPr id="8" name="Рисунок 8" descr="\\Ceh-server\версаль - новый каталог 2021 г\Чертежи\4. Мебель для детской\Космос\JPG\Космос схема сбо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Ceh-server\версаль - новый каталог 2021 г\Чертежи\4. Мебель для детской\Космос\JPG\Космос схема сборки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7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1263" w:rsidRDefault="00901263" w:rsidP="00D460D2">
      <w:pPr>
        <w:jc w:val="center"/>
        <w:rPr>
          <w:b/>
          <w:sz w:val="22"/>
          <w:szCs w:val="22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3546EB">
      <w:pPr>
        <w:tabs>
          <w:tab w:val="left" w:pos="6463"/>
        </w:tabs>
        <w:jc w:val="center"/>
        <w:rPr>
          <w:sz w:val="20"/>
          <w:szCs w:val="20"/>
        </w:rPr>
      </w:pPr>
    </w:p>
    <w:p w:rsidR="007F6F54" w:rsidRDefault="007F6F54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</w:p>
    <w:p w:rsidR="003B36F1" w:rsidRDefault="003B36F1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</w:p>
    <w:p w:rsidR="003B36F1" w:rsidRDefault="003B36F1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</w:p>
    <w:p w:rsidR="003B36F1" w:rsidRDefault="003B36F1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</w:p>
    <w:p w:rsidR="003B36F1" w:rsidRDefault="003B36F1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</w:p>
    <w:p w:rsidR="003B36F1" w:rsidRDefault="003B36F1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</w:p>
    <w:p w:rsidR="003B36F1" w:rsidRDefault="003B36F1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</w:p>
    <w:p w:rsidR="003B36F1" w:rsidRDefault="003B36F1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</w:p>
    <w:p w:rsidR="003B36F1" w:rsidRDefault="003B36F1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</w:p>
    <w:p w:rsidR="008612BD" w:rsidRPr="00B57963" w:rsidRDefault="008612BD" w:rsidP="008612BD">
      <w:pPr>
        <w:ind w:left="567" w:right="481"/>
        <w:jc w:val="center"/>
        <w:rPr>
          <w:b/>
          <w:sz w:val="18"/>
          <w:szCs w:val="18"/>
        </w:rPr>
      </w:pPr>
      <w:r w:rsidRPr="00B57963">
        <w:rPr>
          <w:b/>
          <w:sz w:val="18"/>
          <w:szCs w:val="18"/>
        </w:rPr>
        <w:t>ПРАВИЛА ЭКСПЛУАТАЦИИ</w:t>
      </w:r>
    </w:p>
    <w:p w:rsidR="008612BD" w:rsidRPr="0024063E" w:rsidRDefault="008612BD" w:rsidP="003405BD">
      <w:pPr>
        <w:jc w:val="both"/>
        <w:rPr>
          <w:sz w:val="20"/>
        </w:rPr>
      </w:pPr>
      <w:r w:rsidRPr="0024063E">
        <w:rPr>
          <w:sz w:val="20"/>
        </w:rPr>
        <w:t>Изделие рекомендуется эксплуатировать в сухом проветриваемом помещении при температуре 10-28ºС с относительной влажностью 65±15%. Сырость и близкое расположение источников тепла вызывают ускоренное старение мебели, деформацию мебели.</w:t>
      </w:r>
    </w:p>
    <w:p w:rsidR="008612BD" w:rsidRPr="0024063E" w:rsidRDefault="008612BD" w:rsidP="003405BD">
      <w:pPr>
        <w:jc w:val="both"/>
        <w:rPr>
          <w:sz w:val="20"/>
        </w:rPr>
      </w:pPr>
      <w:r w:rsidRPr="0024063E">
        <w:rPr>
          <w:sz w:val="20"/>
        </w:rPr>
        <w:t>Необходимо оберегать поверхности от попадания на них растворителей (спирта, бензина, ацетона и пр.), кислот, щелочей.</w:t>
      </w:r>
    </w:p>
    <w:p w:rsidR="008612BD" w:rsidRPr="0024063E" w:rsidRDefault="008612BD" w:rsidP="003405BD">
      <w:pPr>
        <w:jc w:val="both"/>
        <w:rPr>
          <w:sz w:val="20"/>
        </w:rPr>
      </w:pPr>
      <w:r w:rsidRPr="0024063E">
        <w:rPr>
          <w:sz w:val="20"/>
        </w:rPr>
        <w:t>В мебели, имеющей крепление болтами, винтами, шурупами, при ослаблении соединений необходимо периодически подтягивать их.</w:t>
      </w:r>
    </w:p>
    <w:p w:rsidR="008612BD" w:rsidRPr="0024063E" w:rsidRDefault="008612BD" w:rsidP="003405BD">
      <w:pPr>
        <w:jc w:val="both"/>
        <w:rPr>
          <w:sz w:val="20"/>
        </w:rPr>
      </w:pPr>
      <w:r w:rsidRPr="0024063E">
        <w:rPr>
          <w:sz w:val="20"/>
        </w:rPr>
        <w:t>Следует оберегать поверхности мебели от механических повреждений, т.к. в домашних условиях исправить их невозможно.</w:t>
      </w:r>
    </w:p>
    <w:p w:rsidR="008612BD" w:rsidRPr="008612BD" w:rsidRDefault="008612BD" w:rsidP="008612BD">
      <w:pPr>
        <w:jc w:val="center"/>
        <w:rPr>
          <w:b/>
        </w:rPr>
      </w:pPr>
      <w:r w:rsidRPr="008612BD">
        <w:rPr>
          <w:b/>
        </w:rPr>
        <w:t>Уход</w:t>
      </w:r>
    </w:p>
    <w:p w:rsidR="008612BD" w:rsidRPr="00730A57" w:rsidRDefault="008612BD" w:rsidP="008612BD">
      <w:pPr>
        <w:ind w:firstLine="360"/>
        <w:rPr>
          <w:sz w:val="18"/>
          <w:szCs w:val="18"/>
        </w:rPr>
      </w:pPr>
      <w:r>
        <w:rPr>
          <w:sz w:val="20"/>
          <w:szCs w:val="20"/>
        </w:rPr>
        <w:t xml:space="preserve">                     </w:t>
      </w:r>
      <w:r w:rsidRPr="007F252C">
        <w:rPr>
          <w:sz w:val="20"/>
          <w:szCs w:val="20"/>
        </w:rPr>
        <w:t>П</w:t>
      </w:r>
      <w:r>
        <w:rPr>
          <w:sz w:val="20"/>
          <w:szCs w:val="20"/>
        </w:rPr>
        <w:t>ыль с поверхности удалять</w:t>
      </w:r>
      <w:r w:rsidRPr="007F252C">
        <w:rPr>
          <w:sz w:val="20"/>
          <w:szCs w:val="20"/>
        </w:rPr>
        <w:t xml:space="preserve"> сухой </w:t>
      </w:r>
      <w:r>
        <w:rPr>
          <w:sz w:val="20"/>
          <w:szCs w:val="20"/>
        </w:rPr>
        <w:t>мягкой тканью.</w:t>
      </w:r>
    </w:p>
    <w:p w:rsidR="002D64EC" w:rsidRDefault="002D64EC" w:rsidP="008612BD">
      <w:pPr>
        <w:jc w:val="center"/>
        <w:rPr>
          <w:b/>
          <w:sz w:val="18"/>
        </w:rPr>
      </w:pPr>
    </w:p>
    <w:p w:rsidR="008612BD" w:rsidRPr="0024063E" w:rsidRDefault="008612BD" w:rsidP="008612BD">
      <w:pPr>
        <w:jc w:val="center"/>
        <w:rPr>
          <w:b/>
          <w:sz w:val="18"/>
        </w:rPr>
      </w:pPr>
      <w:r w:rsidRPr="0024063E">
        <w:rPr>
          <w:b/>
          <w:sz w:val="18"/>
        </w:rPr>
        <w:t>ГАРАНТИИ</w:t>
      </w:r>
    </w:p>
    <w:p w:rsidR="008612BD" w:rsidRPr="00B57963" w:rsidRDefault="008612BD" w:rsidP="003405BD">
      <w:pPr>
        <w:jc w:val="both"/>
        <w:rPr>
          <w:sz w:val="20"/>
          <w:szCs w:val="20"/>
        </w:rPr>
      </w:pPr>
      <w:r w:rsidRPr="00B57963">
        <w:rPr>
          <w:sz w:val="20"/>
          <w:szCs w:val="20"/>
        </w:rPr>
        <w:t>Предприятие-изготовитель гарантирует качественные показатели мебели при соблюдении правил транспортирования, сборки и эксплуатации.</w:t>
      </w:r>
    </w:p>
    <w:p w:rsidR="008612BD" w:rsidRPr="00B57963" w:rsidRDefault="008612BD" w:rsidP="003405BD">
      <w:pPr>
        <w:jc w:val="both"/>
        <w:rPr>
          <w:sz w:val="20"/>
          <w:szCs w:val="20"/>
        </w:rPr>
      </w:pPr>
      <w:r w:rsidRPr="00B57963">
        <w:rPr>
          <w:sz w:val="20"/>
          <w:szCs w:val="20"/>
        </w:rPr>
        <w:t>За механические повреждения, потертости и сколы, возникшие при транспортировании, установке и хранении, предприятие-изготовитель ответственности не несет.</w:t>
      </w:r>
    </w:p>
    <w:p w:rsidR="008612BD" w:rsidRPr="00B57963" w:rsidRDefault="008612BD" w:rsidP="003405BD">
      <w:pPr>
        <w:jc w:val="both"/>
        <w:rPr>
          <w:sz w:val="20"/>
          <w:szCs w:val="20"/>
        </w:rPr>
      </w:pPr>
      <w:r>
        <w:rPr>
          <w:sz w:val="20"/>
          <w:szCs w:val="20"/>
        </w:rPr>
        <w:t>Гарантийный срок эксплуатации 18</w:t>
      </w:r>
      <w:r w:rsidRPr="00B57963">
        <w:rPr>
          <w:sz w:val="20"/>
          <w:szCs w:val="20"/>
        </w:rPr>
        <w:t xml:space="preserve"> месяцев со дня продажи магазином.</w:t>
      </w:r>
    </w:p>
    <w:p w:rsidR="008612BD" w:rsidRPr="00B57963" w:rsidRDefault="008612BD" w:rsidP="003405BD">
      <w:pPr>
        <w:jc w:val="both"/>
        <w:rPr>
          <w:sz w:val="20"/>
          <w:szCs w:val="20"/>
        </w:rPr>
      </w:pPr>
      <w:r w:rsidRPr="00B57963">
        <w:rPr>
          <w:sz w:val="20"/>
          <w:szCs w:val="20"/>
        </w:rPr>
        <w:t>При обнаружении производственных дефектов или недовложении фурнитуры, необходимо обращаться в магазин, где приобретена мебель, предъявив гарантийный талон и чек магазина.</w:t>
      </w:r>
      <w:r>
        <w:rPr>
          <w:sz w:val="20"/>
          <w:szCs w:val="20"/>
        </w:rPr>
        <w:t xml:space="preserve"> </w:t>
      </w:r>
      <w:r w:rsidRPr="00B57963">
        <w:rPr>
          <w:sz w:val="20"/>
          <w:szCs w:val="20"/>
        </w:rPr>
        <w:t>Претензии принимаются в течение гарантийного срока.</w:t>
      </w:r>
    </w:p>
    <w:p w:rsidR="008612BD" w:rsidRDefault="008612BD" w:rsidP="008612BD">
      <w:pPr>
        <w:jc w:val="center"/>
        <w:rPr>
          <w:b/>
          <w:sz w:val="18"/>
          <w:szCs w:val="18"/>
        </w:rPr>
      </w:pPr>
    </w:p>
    <w:p w:rsidR="003B36F1" w:rsidRDefault="008612BD" w:rsidP="008612BD">
      <w:pPr>
        <w:jc w:val="center"/>
        <w:rPr>
          <w:b/>
          <w:sz w:val="18"/>
          <w:szCs w:val="18"/>
        </w:rPr>
      </w:pPr>
      <w:r w:rsidRPr="00730A57">
        <w:rPr>
          <w:b/>
          <w:sz w:val="18"/>
          <w:szCs w:val="18"/>
        </w:rPr>
        <w:t>УВАЖАЕМЫЙ ПОКУПАТЕЛЬ, БЛАГОДАРИМ ЗА ПОКУПКУ!</w:t>
      </w:r>
    </w:p>
    <w:p w:rsidR="00C30342" w:rsidRDefault="00C30342" w:rsidP="008612BD">
      <w:pPr>
        <w:jc w:val="center"/>
        <w:rPr>
          <w:b/>
          <w:sz w:val="18"/>
          <w:szCs w:val="18"/>
        </w:rPr>
      </w:pPr>
    </w:p>
    <w:p w:rsidR="00C30342" w:rsidRPr="00AA3413" w:rsidRDefault="00C30342" w:rsidP="00C30342">
      <w:pPr>
        <w:ind w:left="-1134"/>
        <w:jc w:val="center"/>
        <w:rPr>
          <w:rFonts w:ascii="Monotype Corsiva" w:hAnsi="Monotype Corsiva"/>
          <w:b/>
          <w:sz w:val="56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784192" behindDoc="1" locked="0" layoutInCell="1" allowOverlap="1" wp14:anchorId="2EFEDB1D" wp14:editId="0228B9E3">
            <wp:simplePos x="0" y="0"/>
            <wp:positionH relativeFrom="margin">
              <wp:posOffset>3823104</wp:posOffset>
            </wp:positionH>
            <wp:positionV relativeFrom="paragraph">
              <wp:posOffset>5888</wp:posOffset>
            </wp:positionV>
            <wp:extent cx="1094509" cy="163745"/>
            <wp:effectExtent l="0" t="0" r="0" b="825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4509" cy="163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otype Corsiva" w:hAnsi="Monotype Corsiva"/>
          <w:b/>
          <w:sz w:val="72"/>
          <w:szCs w:val="72"/>
        </w:rPr>
        <w:t xml:space="preserve">      </w:t>
      </w:r>
      <w:r w:rsidR="002D5486">
        <w:rPr>
          <w:rFonts w:ascii="Monotype Corsiva" w:hAnsi="Monotype Corsiva"/>
          <w:b/>
          <w:sz w:val="56"/>
          <w:szCs w:val="72"/>
        </w:rPr>
        <w:t>Кровать «Космос</w:t>
      </w:r>
      <w:r w:rsidRPr="00AA3413">
        <w:rPr>
          <w:rFonts w:ascii="Monotype Corsiva" w:hAnsi="Monotype Corsiva"/>
          <w:b/>
          <w:sz w:val="56"/>
          <w:szCs w:val="72"/>
        </w:rPr>
        <w:t>»</w:t>
      </w:r>
    </w:p>
    <w:p w:rsidR="00C30342" w:rsidRPr="00AA3413" w:rsidRDefault="00C30342" w:rsidP="00C30342">
      <w:pPr>
        <w:ind w:left="-1134"/>
        <w:jc w:val="center"/>
        <w:rPr>
          <w:rFonts w:ascii="Monotype Corsiva" w:hAnsi="Monotype Corsiva"/>
          <w:b/>
          <w:sz w:val="40"/>
          <w:szCs w:val="72"/>
        </w:rPr>
      </w:pPr>
      <w:r w:rsidRPr="00AA3413">
        <w:rPr>
          <w:rFonts w:ascii="Monotype Corsiva" w:hAnsi="Monotype Corsiva"/>
          <w:b/>
          <w:sz w:val="56"/>
          <w:szCs w:val="72"/>
        </w:rPr>
        <w:t xml:space="preserve">       </w:t>
      </w:r>
      <w:r w:rsidRPr="00AA3413">
        <w:rPr>
          <w:rFonts w:ascii="Monotype Corsiva" w:hAnsi="Monotype Corsiva"/>
          <w:b/>
          <w:sz w:val="36"/>
          <w:szCs w:val="72"/>
        </w:rPr>
        <w:t>800х1600 / 900х1800</w:t>
      </w:r>
    </w:p>
    <w:p w:rsidR="00C30342" w:rsidRDefault="008979F6" w:rsidP="00C30342">
      <w:pPr>
        <w:ind w:left="-1134"/>
        <w:jc w:val="center"/>
        <w:rPr>
          <w:b/>
          <w:sz w:val="40"/>
          <w:szCs w:val="20"/>
        </w:rPr>
      </w:pPr>
      <w:r w:rsidRPr="008979F6">
        <w:rPr>
          <w:b/>
          <w:noProof/>
          <w:sz w:val="40"/>
          <w:szCs w:val="20"/>
        </w:rPr>
        <w:drawing>
          <wp:anchor distT="0" distB="0" distL="114300" distR="114300" simplePos="0" relativeHeight="251786240" behindDoc="1" locked="0" layoutInCell="1" allowOverlap="1" wp14:anchorId="5B4ED567" wp14:editId="7A5DC527">
            <wp:simplePos x="0" y="0"/>
            <wp:positionH relativeFrom="margin">
              <wp:posOffset>798830</wp:posOffset>
            </wp:positionH>
            <wp:positionV relativeFrom="paragraph">
              <wp:posOffset>74832</wp:posOffset>
            </wp:positionV>
            <wp:extent cx="3208644" cy="1951892"/>
            <wp:effectExtent l="0" t="0" r="0" b="0"/>
            <wp:wrapNone/>
            <wp:docPr id="4" name="Рисунок 4" descr="\\Ceh-server\версаль - новый каталог 2021 г\Чертежи\4. Мебель для детской\Космос\JPG\1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eh-server\версаль - новый каталог 2021 г\Чертежи\4. Мебель для детской\Космос\JPG\1 стр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44" cy="195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0342" w:rsidRDefault="00C30342" w:rsidP="00C30342">
      <w:pPr>
        <w:ind w:left="-1134"/>
        <w:jc w:val="center"/>
        <w:rPr>
          <w:b/>
          <w:sz w:val="40"/>
          <w:szCs w:val="20"/>
        </w:rPr>
      </w:pPr>
    </w:p>
    <w:p w:rsidR="00C30342" w:rsidRDefault="00C30342" w:rsidP="00C30342">
      <w:pPr>
        <w:tabs>
          <w:tab w:val="left" w:pos="5100"/>
        </w:tabs>
        <w:ind w:left="-1134"/>
        <w:rPr>
          <w:b/>
          <w:sz w:val="40"/>
          <w:szCs w:val="20"/>
        </w:rPr>
      </w:pPr>
      <w:r>
        <w:rPr>
          <w:b/>
          <w:sz w:val="40"/>
          <w:szCs w:val="20"/>
        </w:rPr>
        <w:tab/>
      </w:r>
    </w:p>
    <w:p w:rsidR="00C30342" w:rsidRDefault="00C30342" w:rsidP="00C30342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C30342" w:rsidRDefault="00C30342" w:rsidP="00C30342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C30342" w:rsidRDefault="00C30342" w:rsidP="00C30342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C30342" w:rsidRDefault="00C30342" w:rsidP="00C30342">
      <w:pPr>
        <w:tabs>
          <w:tab w:val="left" w:pos="5100"/>
        </w:tabs>
        <w:jc w:val="center"/>
        <w:rPr>
          <w:b/>
        </w:rPr>
      </w:pPr>
    </w:p>
    <w:p w:rsidR="00C30342" w:rsidRPr="007F2B20" w:rsidRDefault="00C30342" w:rsidP="00C30342">
      <w:pPr>
        <w:tabs>
          <w:tab w:val="left" w:pos="5100"/>
        </w:tabs>
        <w:jc w:val="center"/>
        <w:rPr>
          <w:b/>
        </w:rPr>
      </w:pPr>
      <w:r>
        <w:rPr>
          <w:b/>
        </w:rPr>
        <w:t>С</w:t>
      </w:r>
      <w:r w:rsidRPr="007F2B20">
        <w:rPr>
          <w:b/>
        </w:rPr>
        <w:t>пецификация:</w:t>
      </w:r>
    </w:p>
    <w:p w:rsidR="00C30342" w:rsidRDefault="00C30342" w:rsidP="00C30342">
      <w:pPr>
        <w:tabs>
          <w:tab w:val="left" w:pos="5100"/>
        </w:tabs>
        <w:spacing w:line="72" w:lineRule="auto"/>
        <w:jc w:val="center"/>
        <w:rPr>
          <w:b/>
          <w:sz w:val="28"/>
          <w:szCs w:val="28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2835"/>
        <w:gridCol w:w="2551"/>
        <w:gridCol w:w="1065"/>
        <w:gridCol w:w="687"/>
      </w:tblGrid>
      <w:tr w:rsidR="00C30342" w:rsidRPr="007446AF" w:rsidTr="00F91B34">
        <w:trPr>
          <w:jc w:val="center"/>
        </w:trPr>
        <w:tc>
          <w:tcPr>
            <w:tcW w:w="2835" w:type="dxa"/>
            <w:tcBorders>
              <w:bottom w:val="single" w:sz="4" w:space="0" w:color="auto"/>
            </w:tcBorders>
          </w:tcPr>
          <w:p w:rsidR="00C30342" w:rsidRPr="007446AF" w:rsidRDefault="00C30342" w:rsidP="00F91B34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Наименование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:rsidR="00C30342" w:rsidRPr="0080440B" w:rsidRDefault="00C30342" w:rsidP="00F91B34">
            <w:pPr>
              <w:tabs>
                <w:tab w:val="left" w:pos="5100"/>
              </w:tabs>
              <w:jc w:val="center"/>
            </w:pPr>
            <w:r>
              <w:rPr>
                <w:b/>
              </w:rPr>
              <w:t>Размеры</w:t>
            </w:r>
          </w:p>
        </w:tc>
        <w:tc>
          <w:tcPr>
            <w:tcW w:w="1065" w:type="dxa"/>
            <w:tcBorders>
              <w:bottom w:val="single" w:sz="4" w:space="0" w:color="auto"/>
            </w:tcBorders>
          </w:tcPr>
          <w:p w:rsidR="00C30342" w:rsidRPr="007446AF" w:rsidRDefault="00C30342" w:rsidP="00F91B34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Кол-во</w:t>
            </w:r>
          </w:p>
        </w:tc>
        <w:tc>
          <w:tcPr>
            <w:tcW w:w="687" w:type="dxa"/>
            <w:tcBorders>
              <w:bottom w:val="single" w:sz="4" w:space="0" w:color="auto"/>
            </w:tcBorders>
          </w:tcPr>
          <w:p w:rsidR="00C30342" w:rsidRPr="007446AF" w:rsidRDefault="00C30342" w:rsidP="00F91B34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Поз.</w:t>
            </w:r>
          </w:p>
        </w:tc>
      </w:tr>
      <w:tr w:rsidR="00C30342" w:rsidRPr="007446AF" w:rsidTr="00F91B34">
        <w:trPr>
          <w:trHeight w:val="710"/>
          <w:jc w:val="center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30342" w:rsidRPr="007446AF" w:rsidRDefault="00C30342" w:rsidP="00F91B34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Спинка</w:t>
            </w:r>
          </w:p>
          <w:p w:rsidR="00C30342" w:rsidRDefault="00C30342" w:rsidP="00F91B34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Планка</w:t>
            </w:r>
          </w:p>
          <w:p w:rsidR="00C30342" w:rsidRDefault="00C30342" w:rsidP="00F91B34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Царга</w:t>
            </w:r>
          </w:p>
          <w:p w:rsidR="00CC37D1" w:rsidRPr="007446AF" w:rsidRDefault="00CC37D1" w:rsidP="00F91B34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Борт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30342" w:rsidRPr="007446AF" w:rsidRDefault="00CC37D1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800х900 / 900х1000</w:t>
            </w:r>
          </w:p>
          <w:p w:rsidR="00C30342" w:rsidRPr="007446AF" w:rsidRDefault="00CC37D1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1610х150 / 1810х150</w:t>
            </w:r>
          </w:p>
          <w:p w:rsidR="00C30342" w:rsidRDefault="00CC37D1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1610х180 / 1810х180</w:t>
            </w:r>
          </w:p>
          <w:p w:rsidR="00CC37D1" w:rsidRPr="007446AF" w:rsidRDefault="00CC37D1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927х453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30342" w:rsidRPr="007446AF" w:rsidRDefault="00C30342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шт.</w:t>
            </w:r>
          </w:p>
          <w:p w:rsidR="00C30342" w:rsidRDefault="00C30342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шт.</w:t>
            </w:r>
          </w:p>
          <w:p w:rsidR="00C30342" w:rsidRDefault="00C30342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шт.</w:t>
            </w:r>
          </w:p>
          <w:p w:rsidR="00CC37D1" w:rsidRPr="007446AF" w:rsidRDefault="00CC37D1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шт.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30342" w:rsidRPr="007446AF" w:rsidRDefault="00C30342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  <w:p w:rsidR="00C30342" w:rsidRDefault="00C30342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  <w:p w:rsidR="00C30342" w:rsidRDefault="00C30342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  <w:p w:rsidR="00FE0F78" w:rsidRPr="007446AF" w:rsidRDefault="00FE0F78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</w:tbl>
    <w:p w:rsidR="00C30342" w:rsidRPr="00AB0C47" w:rsidRDefault="00C30342" w:rsidP="00C30342">
      <w:pPr>
        <w:tabs>
          <w:tab w:val="left" w:pos="13"/>
          <w:tab w:val="left" w:pos="5100"/>
        </w:tabs>
        <w:spacing w:line="120" w:lineRule="auto"/>
        <w:ind w:left="-1134"/>
        <w:rPr>
          <w:sz w:val="20"/>
          <w:szCs w:val="20"/>
        </w:rPr>
      </w:pPr>
      <w:r>
        <w:rPr>
          <w:sz w:val="20"/>
          <w:szCs w:val="20"/>
        </w:rPr>
        <w:tab/>
      </w:r>
    </w:p>
    <w:p w:rsidR="00C30342" w:rsidRDefault="00C30342" w:rsidP="00C30342">
      <w:pPr>
        <w:tabs>
          <w:tab w:val="left" w:pos="13"/>
          <w:tab w:val="left" w:pos="5100"/>
        </w:tabs>
        <w:jc w:val="center"/>
        <w:rPr>
          <w:b/>
        </w:rPr>
      </w:pPr>
      <w:r w:rsidRPr="007F2B20">
        <w:rPr>
          <w:b/>
        </w:rPr>
        <w:t>Фурнитура</w:t>
      </w:r>
      <w:r>
        <w:rPr>
          <w:b/>
        </w:rPr>
        <w:t>:</w:t>
      </w:r>
    </w:p>
    <w:p w:rsidR="00C30342" w:rsidRDefault="00C30342" w:rsidP="00C30342">
      <w:pPr>
        <w:tabs>
          <w:tab w:val="left" w:pos="13"/>
          <w:tab w:val="left" w:pos="5100"/>
        </w:tabs>
        <w:spacing w:line="72" w:lineRule="auto"/>
        <w:jc w:val="center"/>
        <w:rPr>
          <w:b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770"/>
        <w:gridCol w:w="891"/>
        <w:gridCol w:w="907"/>
        <w:gridCol w:w="892"/>
        <w:gridCol w:w="201"/>
        <w:gridCol w:w="705"/>
        <w:gridCol w:w="650"/>
        <w:gridCol w:w="256"/>
        <w:gridCol w:w="760"/>
        <w:gridCol w:w="146"/>
        <w:gridCol w:w="970"/>
      </w:tblGrid>
      <w:tr w:rsidR="00C30342" w:rsidRPr="007446AF" w:rsidTr="00F91B34">
        <w:trPr>
          <w:trHeight w:val="237"/>
          <w:jc w:val="center"/>
        </w:trPr>
        <w:tc>
          <w:tcPr>
            <w:tcW w:w="3661" w:type="dxa"/>
            <w:gridSpan w:val="5"/>
            <w:tcBorders>
              <w:bottom w:val="single" w:sz="4" w:space="0" w:color="auto"/>
            </w:tcBorders>
          </w:tcPr>
          <w:p w:rsidR="00C30342" w:rsidRPr="007446AF" w:rsidRDefault="00C30342" w:rsidP="00F91B34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Наименование</w:t>
            </w:r>
          </w:p>
        </w:tc>
        <w:tc>
          <w:tcPr>
            <w:tcW w:w="1355" w:type="dxa"/>
            <w:gridSpan w:val="2"/>
            <w:tcBorders>
              <w:bottom w:val="single" w:sz="4" w:space="0" w:color="auto"/>
            </w:tcBorders>
          </w:tcPr>
          <w:p w:rsidR="00C30342" w:rsidRPr="007446AF" w:rsidRDefault="00C30342" w:rsidP="00F91B34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Кол-во</w:t>
            </w:r>
          </w:p>
        </w:tc>
        <w:tc>
          <w:tcPr>
            <w:tcW w:w="1016" w:type="dxa"/>
            <w:gridSpan w:val="2"/>
            <w:tcBorders>
              <w:bottom w:val="single" w:sz="4" w:space="0" w:color="auto"/>
            </w:tcBorders>
          </w:tcPr>
          <w:p w:rsidR="00C30342" w:rsidRPr="007446AF" w:rsidRDefault="00C30342" w:rsidP="00F91B34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Ед.изм.</w:t>
            </w:r>
          </w:p>
        </w:tc>
        <w:tc>
          <w:tcPr>
            <w:tcW w:w="1116" w:type="dxa"/>
            <w:gridSpan w:val="2"/>
            <w:tcBorders>
              <w:bottom w:val="single" w:sz="4" w:space="0" w:color="auto"/>
            </w:tcBorders>
          </w:tcPr>
          <w:p w:rsidR="00C30342" w:rsidRPr="007446AF" w:rsidRDefault="00C30342" w:rsidP="00F91B34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Рис.</w:t>
            </w:r>
          </w:p>
        </w:tc>
      </w:tr>
      <w:tr w:rsidR="00C30342" w:rsidRPr="007446AF" w:rsidTr="00F91B34">
        <w:trPr>
          <w:trHeight w:val="1201"/>
          <w:jc w:val="center"/>
        </w:trPr>
        <w:tc>
          <w:tcPr>
            <w:tcW w:w="3661" w:type="dxa"/>
            <w:gridSpan w:val="5"/>
            <w:tcBorders>
              <w:top w:val="nil"/>
              <w:right w:val="single" w:sz="4" w:space="0" w:color="auto"/>
            </w:tcBorders>
          </w:tcPr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Евровинт 7х50 + заглушки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Подпятник + гвозди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Ключ для евровинта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Шуруп 4х30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Уголок кроватный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Болт (М6х25) + гайка М6</w:t>
            </w:r>
          </w:p>
          <w:p w:rsidR="00C30342" w:rsidRPr="00796C77" w:rsidRDefault="00C30342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 w:rsidRPr="003270B0">
              <w:rPr>
                <w:sz w:val="18"/>
                <w:szCs w:val="20"/>
              </w:rPr>
              <w:t>Заглушка самоклеящаяся</w:t>
            </w:r>
          </w:p>
        </w:tc>
        <w:tc>
          <w:tcPr>
            <w:tcW w:w="1355" w:type="dxa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C30342" w:rsidRPr="003270B0" w:rsidRDefault="00CC37D1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</w:t>
            </w:r>
            <w:r w:rsidR="00C30342" w:rsidRPr="003270B0">
              <w:rPr>
                <w:sz w:val="18"/>
                <w:szCs w:val="20"/>
              </w:rPr>
              <w:t xml:space="preserve"> + </w:t>
            </w:r>
            <w:r>
              <w:rPr>
                <w:sz w:val="18"/>
                <w:szCs w:val="20"/>
              </w:rPr>
              <w:t>6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4 + 8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1</w:t>
            </w:r>
          </w:p>
          <w:p w:rsidR="00C30342" w:rsidRPr="003270B0" w:rsidRDefault="00CC37D1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8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4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16+16</w:t>
            </w:r>
          </w:p>
          <w:p w:rsidR="00C30342" w:rsidRDefault="00CC37D1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18"/>
                <w:szCs w:val="20"/>
              </w:rPr>
              <w:t>4</w:t>
            </w:r>
            <w:r w:rsidR="00C30342" w:rsidRPr="003270B0">
              <w:rPr>
                <w:sz w:val="18"/>
                <w:szCs w:val="20"/>
              </w:rPr>
              <w:t xml:space="preserve"> </w:t>
            </w:r>
          </w:p>
        </w:tc>
        <w:tc>
          <w:tcPr>
            <w:tcW w:w="1016" w:type="dxa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шт.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шт.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шт.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шт.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шт.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шт.</w:t>
            </w:r>
          </w:p>
          <w:p w:rsidR="00C30342" w:rsidRDefault="00C30342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 w:rsidRPr="003270B0">
              <w:rPr>
                <w:sz w:val="18"/>
                <w:szCs w:val="20"/>
              </w:rPr>
              <w:t>шт.</w:t>
            </w:r>
          </w:p>
        </w:tc>
        <w:tc>
          <w:tcPr>
            <w:tcW w:w="1116" w:type="dxa"/>
            <w:gridSpan w:val="2"/>
            <w:tcBorders>
              <w:top w:val="nil"/>
              <w:left w:val="single" w:sz="4" w:space="0" w:color="auto"/>
            </w:tcBorders>
          </w:tcPr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1, 2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3, 4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5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6</w:t>
            </w:r>
          </w:p>
          <w:p w:rsidR="00C30342" w:rsidRPr="003270B0" w:rsidRDefault="00C30342" w:rsidP="00F91B34">
            <w:pPr>
              <w:tabs>
                <w:tab w:val="left" w:pos="5100"/>
              </w:tabs>
              <w:jc w:val="center"/>
              <w:rPr>
                <w:sz w:val="18"/>
                <w:szCs w:val="20"/>
              </w:rPr>
            </w:pPr>
            <w:r w:rsidRPr="003270B0">
              <w:rPr>
                <w:sz w:val="18"/>
                <w:szCs w:val="20"/>
              </w:rPr>
              <w:t>7</w:t>
            </w:r>
          </w:p>
          <w:p w:rsidR="00C30342" w:rsidRPr="00385131" w:rsidRDefault="00C30342" w:rsidP="00F91B34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 w:rsidRPr="003270B0">
              <w:rPr>
                <w:sz w:val="18"/>
                <w:szCs w:val="20"/>
              </w:rPr>
              <w:t>8</w:t>
            </w:r>
          </w:p>
        </w:tc>
      </w:tr>
      <w:tr w:rsidR="00C30342" w:rsidTr="00F91B34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59"/>
          <w:jc w:val="center"/>
        </w:trPr>
        <w:tc>
          <w:tcPr>
            <w:tcW w:w="7148" w:type="dxa"/>
            <w:gridSpan w:val="11"/>
          </w:tcPr>
          <w:p w:rsidR="00C30342" w:rsidRPr="00767D56" w:rsidRDefault="00C30342" w:rsidP="00F91B34">
            <w:pPr>
              <w:jc w:val="center"/>
              <w:rPr>
                <w:b/>
                <w:sz w:val="2"/>
                <w:szCs w:val="18"/>
              </w:rPr>
            </w:pPr>
          </w:p>
        </w:tc>
      </w:tr>
      <w:tr w:rsidR="00C30342" w:rsidTr="00F91B34">
        <w:tblPrEx>
          <w:jc w:val="left"/>
        </w:tblPrEx>
        <w:trPr>
          <w:trHeight w:val="756"/>
        </w:trPr>
        <w:tc>
          <w:tcPr>
            <w:tcW w:w="770" w:type="dxa"/>
          </w:tcPr>
          <w:p w:rsidR="00C30342" w:rsidRDefault="00C30342" w:rsidP="00F91B34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387960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776000" behindDoc="1" locked="0" layoutInCell="1" allowOverlap="1" wp14:anchorId="505CC533" wp14:editId="12062579">
                  <wp:simplePos x="0" y="0"/>
                  <wp:positionH relativeFrom="column">
                    <wp:posOffset>-47418</wp:posOffset>
                  </wp:positionH>
                  <wp:positionV relativeFrom="paragraph">
                    <wp:posOffset>123755</wp:posOffset>
                  </wp:positionV>
                  <wp:extent cx="444177" cy="307340"/>
                  <wp:effectExtent l="0" t="0" r="0" b="0"/>
                  <wp:wrapNone/>
                  <wp:docPr id="17" name="Рисунок 17" descr="C:\Users\Public\Documents\3D модели\Фурнитура JPG для схемы сборки\Евровин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ublic\Documents\3D модели\Фурнитура JPG для схемы сборки\Евровин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325" cy="31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sz w:val="20"/>
                <w:szCs w:val="20"/>
              </w:rPr>
              <w:t>1</w:t>
            </w:r>
          </w:p>
          <w:p w:rsidR="00C30342" w:rsidRDefault="00C30342" w:rsidP="00F91B34">
            <w:pPr>
              <w:rPr>
                <w:sz w:val="20"/>
                <w:szCs w:val="20"/>
              </w:rPr>
            </w:pPr>
          </w:p>
          <w:p w:rsidR="00C30342" w:rsidRPr="00387960" w:rsidRDefault="00C30342" w:rsidP="00F91B34">
            <w:pPr>
              <w:rPr>
                <w:sz w:val="20"/>
                <w:szCs w:val="20"/>
              </w:rPr>
            </w:pPr>
          </w:p>
        </w:tc>
        <w:tc>
          <w:tcPr>
            <w:tcW w:w="891" w:type="dxa"/>
          </w:tcPr>
          <w:p w:rsidR="00C30342" w:rsidRPr="00A67518" w:rsidRDefault="00C30342" w:rsidP="00F91B34">
            <w:pPr>
              <w:tabs>
                <w:tab w:val="left" w:pos="6463"/>
              </w:tabs>
              <w:rPr>
                <w:b/>
                <w:noProof/>
                <w:sz w:val="20"/>
                <w:szCs w:val="20"/>
              </w:rPr>
            </w:pPr>
            <w:r w:rsidRPr="00F7316C"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77024" behindDoc="1" locked="0" layoutInCell="1" allowOverlap="1" wp14:anchorId="10D854AC" wp14:editId="5635096C">
                  <wp:simplePos x="0" y="0"/>
                  <wp:positionH relativeFrom="column">
                    <wp:posOffset>-2394</wp:posOffset>
                  </wp:positionH>
                  <wp:positionV relativeFrom="paragraph">
                    <wp:posOffset>110141</wp:posOffset>
                  </wp:positionV>
                  <wp:extent cx="426389" cy="310634"/>
                  <wp:effectExtent l="0" t="0" r="0" b="0"/>
                  <wp:wrapNone/>
                  <wp:docPr id="2" name="Рисунок 2" descr="C:\Users\Public\Documents\3D модели\Фурнитура JPG для схемы сборки\Заглушка для 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ublic\Documents\3D модели\Фурнитура JPG для схемы сборки\Заглушка для 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389" cy="310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67518">
              <w:rPr>
                <w:b/>
                <w:noProof/>
                <w:sz w:val="20"/>
                <w:szCs w:val="20"/>
              </w:rPr>
              <w:t>2</w:t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  <w:tc>
          <w:tcPr>
            <w:tcW w:w="907" w:type="dxa"/>
          </w:tcPr>
          <w:p w:rsidR="00C30342" w:rsidRPr="005B65E9" w:rsidRDefault="00C30342" w:rsidP="00F91B34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FB665F">
              <w:rPr>
                <w:b/>
                <w:noProof/>
              </w:rPr>
              <w:drawing>
                <wp:anchor distT="0" distB="0" distL="114300" distR="114300" simplePos="0" relativeHeight="251779072" behindDoc="1" locked="0" layoutInCell="1" allowOverlap="1" wp14:anchorId="4BB76440" wp14:editId="558DDA4B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78506</wp:posOffset>
                  </wp:positionV>
                  <wp:extent cx="534726" cy="363285"/>
                  <wp:effectExtent l="0" t="0" r="0" b="0"/>
                  <wp:wrapNone/>
                  <wp:docPr id="11" name="Рисунок 11" descr="C:\Users\Public\Documents\3D модели\Фурнитура JPG для схемы сборки\Подпят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ublic\Documents\3D модели\Фурнитура JPG для схемы сборки\Подпятн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726" cy="363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92" w:type="dxa"/>
          </w:tcPr>
          <w:p w:rsidR="00C30342" w:rsidRPr="00482BC6" w:rsidRDefault="00C30342" w:rsidP="00F91B34">
            <w:pPr>
              <w:tabs>
                <w:tab w:val="left" w:pos="6463"/>
              </w:tabs>
              <w:rPr>
                <w:b/>
                <w:noProof/>
                <w:sz w:val="20"/>
                <w:szCs w:val="20"/>
              </w:rPr>
            </w:pPr>
            <w:r w:rsidRPr="00F90C0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780096" behindDoc="1" locked="0" layoutInCell="1" allowOverlap="1" wp14:anchorId="3DFC506E" wp14:editId="13A655FE">
                  <wp:simplePos x="0" y="0"/>
                  <wp:positionH relativeFrom="column">
                    <wp:posOffset>-47555</wp:posOffset>
                  </wp:positionH>
                  <wp:positionV relativeFrom="paragraph">
                    <wp:posOffset>62631</wp:posOffset>
                  </wp:positionV>
                  <wp:extent cx="520196" cy="376540"/>
                  <wp:effectExtent l="0" t="0" r="0" b="5080"/>
                  <wp:wrapNone/>
                  <wp:docPr id="12" name="Рисунок 12" descr="C:\Users\Public\Documents\3D модели\Фурнитура JPG для схемы сборки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ublic\Documents\3D модели\Фурнитура JPG для схемы сборки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196" cy="37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20"/>
                <w:szCs w:val="20"/>
              </w:rPr>
              <w:t>4</w:t>
            </w:r>
          </w:p>
        </w:tc>
        <w:tc>
          <w:tcPr>
            <w:tcW w:w="906" w:type="dxa"/>
            <w:gridSpan w:val="2"/>
          </w:tcPr>
          <w:p w:rsidR="00C30342" w:rsidRPr="005B65E9" w:rsidRDefault="00C30342" w:rsidP="00F91B34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EC2E35"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73952" behindDoc="1" locked="0" layoutInCell="1" allowOverlap="1" wp14:anchorId="6F3DB66E" wp14:editId="2D8C8CE7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5150</wp:posOffset>
                  </wp:positionV>
                  <wp:extent cx="383533" cy="464844"/>
                  <wp:effectExtent l="0" t="0" r="0" b="0"/>
                  <wp:wrapNone/>
                  <wp:docPr id="6" name="Рисунок 6" descr="C:\Users\Public\Documents\3D модели\Фурнитура JPG для схемы сборки\Ключ для евровин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ublic\Documents\3D модели\Фурнитура JPG для схемы сборки\Ключ для евровин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33" cy="464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906" w:type="dxa"/>
            <w:gridSpan w:val="2"/>
          </w:tcPr>
          <w:p w:rsidR="00C30342" w:rsidRDefault="00C30342" w:rsidP="00F91B34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774976" behindDoc="1" locked="0" layoutInCell="1" allowOverlap="1" wp14:anchorId="040645F9" wp14:editId="7FB722F1">
                  <wp:simplePos x="0" y="0"/>
                  <wp:positionH relativeFrom="column">
                    <wp:posOffset>-40075</wp:posOffset>
                  </wp:positionH>
                  <wp:positionV relativeFrom="paragraph">
                    <wp:posOffset>73025</wp:posOffset>
                  </wp:positionV>
                  <wp:extent cx="516814" cy="353077"/>
                  <wp:effectExtent l="0" t="0" r="0" b="889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814" cy="353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sz w:val="20"/>
                <w:szCs w:val="20"/>
              </w:rPr>
              <w:t>6</w:t>
            </w:r>
          </w:p>
          <w:p w:rsidR="00C30342" w:rsidRDefault="00C30342" w:rsidP="00F91B34">
            <w:pPr>
              <w:rPr>
                <w:sz w:val="20"/>
                <w:szCs w:val="20"/>
              </w:rPr>
            </w:pPr>
          </w:p>
          <w:p w:rsidR="00C30342" w:rsidRPr="00F90C09" w:rsidRDefault="00C30342" w:rsidP="00F91B34">
            <w:pPr>
              <w:rPr>
                <w:sz w:val="20"/>
                <w:szCs w:val="20"/>
              </w:rPr>
            </w:pPr>
          </w:p>
        </w:tc>
        <w:tc>
          <w:tcPr>
            <w:tcW w:w="906" w:type="dxa"/>
            <w:gridSpan w:val="2"/>
          </w:tcPr>
          <w:p w:rsidR="00C30342" w:rsidRDefault="00C30342" w:rsidP="00F91B34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CE4C9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781120" behindDoc="1" locked="0" layoutInCell="1" allowOverlap="1" wp14:anchorId="2FC46E50" wp14:editId="1DC8C928">
                  <wp:simplePos x="0" y="0"/>
                  <wp:positionH relativeFrom="column">
                    <wp:posOffset>62865</wp:posOffset>
                  </wp:positionH>
                  <wp:positionV relativeFrom="paragraph">
                    <wp:posOffset>17710</wp:posOffset>
                  </wp:positionV>
                  <wp:extent cx="288758" cy="438253"/>
                  <wp:effectExtent l="0" t="0" r="0" b="0"/>
                  <wp:wrapNone/>
                  <wp:docPr id="16" name="Рисунок 16" descr="C:\Users\TEXNOLOG\Desktop\Кровать ЛДСП (новое)\Уголок кроват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TEXNOLOG\Desktop\Кровать ЛДСП (новое)\Уголок кроват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58" cy="438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sz w:val="20"/>
                <w:szCs w:val="20"/>
              </w:rPr>
              <w:t>7</w:t>
            </w:r>
          </w:p>
          <w:p w:rsidR="00C30342" w:rsidRDefault="00C30342" w:rsidP="00F91B34">
            <w:pPr>
              <w:rPr>
                <w:sz w:val="20"/>
                <w:szCs w:val="20"/>
              </w:rPr>
            </w:pPr>
          </w:p>
          <w:p w:rsidR="00C30342" w:rsidRPr="00F90C09" w:rsidRDefault="00C30342" w:rsidP="00F91B34">
            <w:pPr>
              <w:rPr>
                <w:sz w:val="20"/>
                <w:szCs w:val="20"/>
              </w:rPr>
            </w:pPr>
          </w:p>
        </w:tc>
        <w:tc>
          <w:tcPr>
            <w:tcW w:w="970" w:type="dxa"/>
          </w:tcPr>
          <w:p w:rsidR="00C30342" w:rsidRPr="005B65E9" w:rsidRDefault="00C30342" w:rsidP="00F91B34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301300"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82144" behindDoc="1" locked="0" layoutInCell="1" allowOverlap="1" wp14:anchorId="3AD9D20F" wp14:editId="515C4AB6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24765</wp:posOffset>
                  </wp:positionV>
                  <wp:extent cx="424815" cy="321945"/>
                  <wp:effectExtent l="0" t="0" r="0" b="1905"/>
                  <wp:wrapNone/>
                  <wp:docPr id="13" name="Рисунок 13" descr="C:\Users\TEXNOLOG\Desktop\Кровать ЛДСП (новое)\болт М6х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TEXNOLOG\Desktop\Кровать ЛДСП (новое)\болт М6х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" cy="32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01300"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83168" behindDoc="1" locked="0" layoutInCell="1" allowOverlap="1" wp14:anchorId="5CAB09F9" wp14:editId="28AA77D7">
                  <wp:simplePos x="0" y="0"/>
                  <wp:positionH relativeFrom="column">
                    <wp:posOffset>282010</wp:posOffset>
                  </wp:positionH>
                  <wp:positionV relativeFrom="paragraph">
                    <wp:posOffset>246380</wp:posOffset>
                  </wp:positionV>
                  <wp:extent cx="182245" cy="205105"/>
                  <wp:effectExtent l="0" t="0" r="8255" b="4445"/>
                  <wp:wrapNone/>
                  <wp:docPr id="18" name="Рисунок 18" descr="C:\Users\TEXNOLOG\Desktop\Кровать ЛДСП (новое)\гайка М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TEXNOLOG\Desktop\Кровать ЛДСП (новое)\гайка М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49000"/>
                                    </a14:imgEffect>
                                    <a14:imgEffect>
                                      <a14:brightnessContrast contrast="8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45" cy="20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sz w:val="20"/>
                <w:szCs w:val="20"/>
              </w:rPr>
              <w:t>8</w:t>
            </w:r>
          </w:p>
        </w:tc>
      </w:tr>
    </w:tbl>
    <w:p w:rsidR="00C30342" w:rsidRPr="00B57963" w:rsidRDefault="00C30342" w:rsidP="00C30342">
      <w:pPr>
        <w:jc w:val="center"/>
        <w:rPr>
          <w:b/>
        </w:rPr>
      </w:pPr>
      <w:r w:rsidRPr="00B57963">
        <w:rPr>
          <w:b/>
        </w:rPr>
        <w:t>Инструкция по сборке и эксплуатации</w:t>
      </w:r>
    </w:p>
    <w:p w:rsidR="00C30342" w:rsidRPr="00B57963" w:rsidRDefault="00C30342" w:rsidP="00C30342">
      <w:pPr>
        <w:jc w:val="center"/>
        <w:rPr>
          <w:b/>
          <w:sz w:val="18"/>
          <w:szCs w:val="18"/>
        </w:rPr>
      </w:pPr>
      <w:r w:rsidRPr="00B57963">
        <w:rPr>
          <w:b/>
          <w:sz w:val="18"/>
          <w:szCs w:val="18"/>
        </w:rPr>
        <w:t>ПОДГОТОВКА К СБОРКЕ</w:t>
      </w:r>
    </w:p>
    <w:p w:rsidR="00C30342" w:rsidRPr="008E0293" w:rsidRDefault="00C30342" w:rsidP="00C30342">
      <w:pPr>
        <w:ind w:left="284"/>
        <w:rPr>
          <w:sz w:val="20"/>
          <w:szCs w:val="20"/>
        </w:rPr>
      </w:pPr>
      <w:r>
        <w:rPr>
          <w:sz w:val="20"/>
          <w:szCs w:val="20"/>
        </w:rPr>
        <w:t>Приступая к сборке изделия</w:t>
      </w:r>
      <w:r w:rsidRPr="008E0293">
        <w:rPr>
          <w:sz w:val="20"/>
          <w:szCs w:val="20"/>
        </w:rPr>
        <w:t xml:space="preserve"> необходимо:</w:t>
      </w:r>
    </w:p>
    <w:p w:rsidR="00C30342" w:rsidRPr="008E0293" w:rsidRDefault="00C30342" w:rsidP="00C30342">
      <w:pPr>
        <w:numPr>
          <w:ilvl w:val="0"/>
          <w:numId w:val="2"/>
        </w:numPr>
        <w:tabs>
          <w:tab w:val="num" w:pos="708"/>
        </w:tabs>
        <w:ind w:left="426"/>
        <w:rPr>
          <w:sz w:val="20"/>
          <w:szCs w:val="20"/>
        </w:rPr>
      </w:pPr>
      <w:r w:rsidRPr="008E0293">
        <w:rPr>
          <w:sz w:val="20"/>
          <w:szCs w:val="20"/>
        </w:rPr>
        <w:t>Внимательно ознакомиться с данной инструкцией.</w:t>
      </w:r>
    </w:p>
    <w:p w:rsidR="00C30342" w:rsidRPr="008E0293" w:rsidRDefault="00C30342" w:rsidP="00C30342">
      <w:pPr>
        <w:numPr>
          <w:ilvl w:val="0"/>
          <w:numId w:val="2"/>
        </w:numPr>
        <w:tabs>
          <w:tab w:val="num" w:pos="708"/>
        </w:tabs>
        <w:ind w:left="426"/>
        <w:rPr>
          <w:sz w:val="20"/>
          <w:szCs w:val="20"/>
        </w:rPr>
      </w:pPr>
      <w:r w:rsidRPr="008E0293">
        <w:rPr>
          <w:sz w:val="20"/>
          <w:szCs w:val="20"/>
        </w:rPr>
        <w:t>Распаковать пакеты, скомплектоват</w:t>
      </w:r>
      <w:r>
        <w:rPr>
          <w:sz w:val="20"/>
          <w:szCs w:val="20"/>
        </w:rPr>
        <w:t>ь детали согласно схемы сборки</w:t>
      </w:r>
      <w:r w:rsidRPr="008E0293">
        <w:rPr>
          <w:sz w:val="20"/>
          <w:szCs w:val="20"/>
        </w:rPr>
        <w:t xml:space="preserve">. </w:t>
      </w:r>
      <w:r>
        <w:rPr>
          <w:sz w:val="20"/>
          <w:szCs w:val="20"/>
        </w:rPr>
        <w:t>Номера позиций деталей на схеме</w:t>
      </w:r>
      <w:r w:rsidRPr="008E0293">
        <w:rPr>
          <w:sz w:val="20"/>
          <w:szCs w:val="20"/>
        </w:rPr>
        <w:t xml:space="preserve"> соответствуют номерам, проставленны</w:t>
      </w:r>
      <w:r>
        <w:rPr>
          <w:sz w:val="20"/>
          <w:szCs w:val="20"/>
        </w:rPr>
        <w:t>м в схеме сборки</w:t>
      </w:r>
      <w:r w:rsidRPr="008E0293">
        <w:rPr>
          <w:sz w:val="20"/>
          <w:szCs w:val="20"/>
        </w:rPr>
        <w:t>. Проверить наличие фурнитуры и металлических изделий.</w:t>
      </w:r>
    </w:p>
    <w:p w:rsidR="00C30342" w:rsidRPr="008E0293" w:rsidRDefault="00C30342" w:rsidP="00C30342">
      <w:pPr>
        <w:numPr>
          <w:ilvl w:val="0"/>
          <w:numId w:val="2"/>
        </w:numPr>
        <w:tabs>
          <w:tab w:val="num" w:pos="708"/>
        </w:tabs>
        <w:ind w:left="426"/>
        <w:rPr>
          <w:sz w:val="20"/>
          <w:szCs w:val="20"/>
        </w:rPr>
      </w:pPr>
      <w:r w:rsidRPr="008E0293">
        <w:rPr>
          <w:sz w:val="20"/>
          <w:szCs w:val="20"/>
        </w:rPr>
        <w:t>Подготовить необходимый инструмент для</w:t>
      </w:r>
      <w:r>
        <w:rPr>
          <w:sz w:val="20"/>
          <w:szCs w:val="20"/>
        </w:rPr>
        <w:t xml:space="preserve"> сборки: отвертку, молоток</w:t>
      </w:r>
      <w:r w:rsidRPr="008E0293">
        <w:rPr>
          <w:sz w:val="20"/>
          <w:szCs w:val="20"/>
        </w:rPr>
        <w:t>, шнур(метр)</w:t>
      </w:r>
      <w:r>
        <w:rPr>
          <w:sz w:val="20"/>
          <w:szCs w:val="20"/>
        </w:rPr>
        <w:t>, клей ПВА</w:t>
      </w:r>
      <w:r w:rsidRPr="008E0293">
        <w:rPr>
          <w:sz w:val="20"/>
          <w:szCs w:val="20"/>
        </w:rPr>
        <w:t xml:space="preserve"> и т.п.</w:t>
      </w:r>
    </w:p>
    <w:p w:rsidR="00C30342" w:rsidRPr="00C30342" w:rsidRDefault="00C30342" w:rsidP="00C30342">
      <w:pPr>
        <w:numPr>
          <w:ilvl w:val="0"/>
          <w:numId w:val="2"/>
        </w:numPr>
        <w:tabs>
          <w:tab w:val="num" w:pos="708"/>
        </w:tabs>
        <w:ind w:left="426"/>
        <w:rPr>
          <w:sz w:val="20"/>
          <w:szCs w:val="20"/>
        </w:rPr>
      </w:pPr>
      <w:r w:rsidRPr="008E0293">
        <w:rPr>
          <w:sz w:val="20"/>
          <w:szCs w:val="20"/>
        </w:rPr>
        <w:t>Во избежание повреждений деталей сборку производить на чистой п</w:t>
      </w:r>
      <w:r>
        <w:rPr>
          <w:sz w:val="20"/>
          <w:szCs w:val="20"/>
        </w:rPr>
        <w:t xml:space="preserve">оверхности, покрытой тканью или </w:t>
      </w:r>
      <w:r w:rsidRPr="00E14603">
        <w:rPr>
          <w:sz w:val="20"/>
          <w:szCs w:val="20"/>
        </w:rPr>
        <w:t>бумагой.</w:t>
      </w:r>
    </w:p>
    <w:sectPr w:rsidR="00C30342" w:rsidRPr="00C30342" w:rsidSect="0087780E">
      <w:pgSz w:w="8419" w:h="11906" w:orient="landscape" w:code="9"/>
      <w:pgMar w:top="284" w:right="425" w:bottom="142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B4E3B" w:rsidRDefault="00BB4E3B" w:rsidP="007B1D30">
      <w:r>
        <w:separator/>
      </w:r>
    </w:p>
  </w:endnote>
  <w:endnote w:type="continuationSeparator" w:id="0">
    <w:p w:rsidR="00BB4E3B" w:rsidRDefault="00BB4E3B" w:rsidP="007B1D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B4E3B" w:rsidRDefault="00BB4E3B" w:rsidP="007B1D30">
      <w:r>
        <w:separator/>
      </w:r>
    </w:p>
  </w:footnote>
  <w:footnote w:type="continuationSeparator" w:id="0">
    <w:p w:rsidR="00BB4E3B" w:rsidRDefault="00BB4E3B" w:rsidP="007B1D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662C0"/>
    <w:multiLevelType w:val="hybridMultilevel"/>
    <w:tmpl w:val="876A597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35164071"/>
    <w:multiLevelType w:val="hybridMultilevel"/>
    <w:tmpl w:val="BC104C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5F3136"/>
    <w:multiLevelType w:val="hybridMultilevel"/>
    <w:tmpl w:val="545A6904"/>
    <w:lvl w:ilvl="0" w:tplc="8498345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0B53CCB"/>
    <w:multiLevelType w:val="hybridMultilevel"/>
    <w:tmpl w:val="D5A832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3FA1A05"/>
    <w:multiLevelType w:val="hybridMultilevel"/>
    <w:tmpl w:val="BC104C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5823C9C"/>
    <w:multiLevelType w:val="hybridMultilevel"/>
    <w:tmpl w:val="14DECA8C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13421BD6">
      <w:start w:val="1"/>
      <w:numFmt w:val="upperRoman"/>
      <w:lvlText w:val="%2."/>
      <w:lvlJc w:val="left"/>
      <w:pPr>
        <w:tabs>
          <w:tab w:val="num" w:pos="1724"/>
        </w:tabs>
        <w:ind w:left="1724" w:hanging="7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num w:numId="1">
    <w:abstractNumId w:val="0"/>
  </w:num>
  <w:num w:numId="2">
    <w:abstractNumId w:val="5"/>
  </w:num>
  <w:num w:numId="3">
    <w:abstractNumId w:val="3"/>
  </w:num>
  <w:num w:numId="4">
    <w:abstractNumId w:val="4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20"/>
  <w:displayHorizontalDrawingGridEvery w:val="2"/>
  <w:characterSpacingControl w:val="doNotCompress"/>
  <w:printTwoOnOn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38F3"/>
    <w:rsid w:val="0000016D"/>
    <w:rsid w:val="00001E32"/>
    <w:rsid w:val="00014653"/>
    <w:rsid w:val="00015539"/>
    <w:rsid w:val="00031634"/>
    <w:rsid w:val="00041698"/>
    <w:rsid w:val="000433E0"/>
    <w:rsid w:val="00045464"/>
    <w:rsid w:val="00051017"/>
    <w:rsid w:val="00053565"/>
    <w:rsid w:val="00056553"/>
    <w:rsid w:val="0005726C"/>
    <w:rsid w:val="00084956"/>
    <w:rsid w:val="0008742C"/>
    <w:rsid w:val="00097123"/>
    <w:rsid w:val="000A65D4"/>
    <w:rsid w:val="000B0F44"/>
    <w:rsid w:val="000B27B0"/>
    <w:rsid w:val="000B5ABA"/>
    <w:rsid w:val="000B6443"/>
    <w:rsid w:val="000E21AA"/>
    <w:rsid w:val="000E7D6E"/>
    <w:rsid w:val="000F3D31"/>
    <w:rsid w:val="00121341"/>
    <w:rsid w:val="0012156E"/>
    <w:rsid w:val="00132665"/>
    <w:rsid w:val="00133061"/>
    <w:rsid w:val="00134342"/>
    <w:rsid w:val="00146B69"/>
    <w:rsid w:val="00151955"/>
    <w:rsid w:val="001557ED"/>
    <w:rsid w:val="001573F5"/>
    <w:rsid w:val="00157D86"/>
    <w:rsid w:val="0016308D"/>
    <w:rsid w:val="0017420D"/>
    <w:rsid w:val="001860FA"/>
    <w:rsid w:val="001A00A6"/>
    <w:rsid w:val="001A2A13"/>
    <w:rsid w:val="001A5D88"/>
    <w:rsid w:val="001B29B6"/>
    <w:rsid w:val="001D0C14"/>
    <w:rsid w:val="001D2CE6"/>
    <w:rsid w:val="001D72C6"/>
    <w:rsid w:val="001E7D36"/>
    <w:rsid w:val="001F5EA9"/>
    <w:rsid w:val="001F6A8D"/>
    <w:rsid w:val="00204239"/>
    <w:rsid w:val="00204A7D"/>
    <w:rsid w:val="002127EF"/>
    <w:rsid w:val="00221DFF"/>
    <w:rsid w:val="0024063E"/>
    <w:rsid w:val="0024160C"/>
    <w:rsid w:val="00241A39"/>
    <w:rsid w:val="00243A77"/>
    <w:rsid w:val="00261743"/>
    <w:rsid w:val="00264F85"/>
    <w:rsid w:val="002666ED"/>
    <w:rsid w:val="002750A8"/>
    <w:rsid w:val="0027699A"/>
    <w:rsid w:val="00284A4F"/>
    <w:rsid w:val="002907D9"/>
    <w:rsid w:val="00297ABA"/>
    <w:rsid w:val="002A053A"/>
    <w:rsid w:val="002A45CE"/>
    <w:rsid w:val="002A53D9"/>
    <w:rsid w:val="002B00C5"/>
    <w:rsid w:val="002B73F4"/>
    <w:rsid w:val="002C333E"/>
    <w:rsid w:val="002C4EB9"/>
    <w:rsid w:val="002D023F"/>
    <w:rsid w:val="002D03BC"/>
    <w:rsid w:val="002D3C7C"/>
    <w:rsid w:val="002D5486"/>
    <w:rsid w:val="002D64EC"/>
    <w:rsid w:val="002E1C16"/>
    <w:rsid w:val="002E3196"/>
    <w:rsid w:val="002E3C1F"/>
    <w:rsid w:val="002F3F5D"/>
    <w:rsid w:val="002F5B42"/>
    <w:rsid w:val="002F78FE"/>
    <w:rsid w:val="0030008B"/>
    <w:rsid w:val="00301300"/>
    <w:rsid w:val="00302A9D"/>
    <w:rsid w:val="00303ABA"/>
    <w:rsid w:val="00305183"/>
    <w:rsid w:val="0031454E"/>
    <w:rsid w:val="0031559F"/>
    <w:rsid w:val="0032513B"/>
    <w:rsid w:val="003270B0"/>
    <w:rsid w:val="00330EE8"/>
    <w:rsid w:val="00336543"/>
    <w:rsid w:val="00337E4B"/>
    <w:rsid w:val="003405BD"/>
    <w:rsid w:val="00346E91"/>
    <w:rsid w:val="003546EB"/>
    <w:rsid w:val="003669A4"/>
    <w:rsid w:val="003737B8"/>
    <w:rsid w:val="00374A26"/>
    <w:rsid w:val="00383942"/>
    <w:rsid w:val="00384CE2"/>
    <w:rsid w:val="00385131"/>
    <w:rsid w:val="00387941"/>
    <w:rsid w:val="00387960"/>
    <w:rsid w:val="0039419F"/>
    <w:rsid w:val="00394239"/>
    <w:rsid w:val="00395761"/>
    <w:rsid w:val="00397899"/>
    <w:rsid w:val="003A00B5"/>
    <w:rsid w:val="003A0A89"/>
    <w:rsid w:val="003A5986"/>
    <w:rsid w:val="003A7C72"/>
    <w:rsid w:val="003B1706"/>
    <w:rsid w:val="003B36F1"/>
    <w:rsid w:val="003B4719"/>
    <w:rsid w:val="003B5B07"/>
    <w:rsid w:val="003C286A"/>
    <w:rsid w:val="003D019F"/>
    <w:rsid w:val="003E0A2F"/>
    <w:rsid w:val="003F14EE"/>
    <w:rsid w:val="003F162F"/>
    <w:rsid w:val="003F4661"/>
    <w:rsid w:val="003F6454"/>
    <w:rsid w:val="004016BD"/>
    <w:rsid w:val="004058D7"/>
    <w:rsid w:val="00421BE4"/>
    <w:rsid w:val="00433590"/>
    <w:rsid w:val="00442E4E"/>
    <w:rsid w:val="00453380"/>
    <w:rsid w:val="00453AD0"/>
    <w:rsid w:val="00456F39"/>
    <w:rsid w:val="004710E1"/>
    <w:rsid w:val="00482BC6"/>
    <w:rsid w:val="0049023E"/>
    <w:rsid w:val="0049226F"/>
    <w:rsid w:val="004B2B2C"/>
    <w:rsid w:val="004C0EF2"/>
    <w:rsid w:val="004C1C4A"/>
    <w:rsid w:val="004C47A3"/>
    <w:rsid w:val="004C6827"/>
    <w:rsid w:val="004D4965"/>
    <w:rsid w:val="004D7896"/>
    <w:rsid w:val="004D7968"/>
    <w:rsid w:val="004D7C88"/>
    <w:rsid w:val="004F363F"/>
    <w:rsid w:val="004F692E"/>
    <w:rsid w:val="00501524"/>
    <w:rsid w:val="00504F00"/>
    <w:rsid w:val="0052616C"/>
    <w:rsid w:val="00536379"/>
    <w:rsid w:val="00540795"/>
    <w:rsid w:val="0054473A"/>
    <w:rsid w:val="005533AA"/>
    <w:rsid w:val="00555565"/>
    <w:rsid w:val="00557679"/>
    <w:rsid w:val="00565829"/>
    <w:rsid w:val="005756AC"/>
    <w:rsid w:val="00576F67"/>
    <w:rsid w:val="005B28F3"/>
    <w:rsid w:val="005B65E9"/>
    <w:rsid w:val="005C0CFF"/>
    <w:rsid w:val="005C35B2"/>
    <w:rsid w:val="005D29BF"/>
    <w:rsid w:val="005E0420"/>
    <w:rsid w:val="005E2DD3"/>
    <w:rsid w:val="005E7649"/>
    <w:rsid w:val="005E78F2"/>
    <w:rsid w:val="005F579E"/>
    <w:rsid w:val="006036CF"/>
    <w:rsid w:val="00604C0F"/>
    <w:rsid w:val="006077EF"/>
    <w:rsid w:val="00612310"/>
    <w:rsid w:val="00612CC2"/>
    <w:rsid w:val="006169F8"/>
    <w:rsid w:val="00616F39"/>
    <w:rsid w:val="00617388"/>
    <w:rsid w:val="0062403F"/>
    <w:rsid w:val="00624BC5"/>
    <w:rsid w:val="00631547"/>
    <w:rsid w:val="00641611"/>
    <w:rsid w:val="00641A4E"/>
    <w:rsid w:val="006474ED"/>
    <w:rsid w:val="0065287A"/>
    <w:rsid w:val="0065407F"/>
    <w:rsid w:val="00670295"/>
    <w:rsid w:val="00671D53"/>
    <w:rsid w:val="00683D5F"/>
    <w:rsid w:val="006B456F"/>
    <w:rsid w:val="006C1916"/>
    <w:rsid w:val="006D1F0E"/>
    <w:rsid w:val="006F2E09"/>
    <w:rsid w:val="006F6B29"/>
    <w:rsid w:val="00701177"/>
    <w:rsid w:val="007141C3"/>
    <w:rsid w:val="00714DA4"/>
    <w:rsid w:val="00721F28"/>
    <w:rsid w:val="00722A15"/>
    <w:rsid w:val="00725461"/>
    <w:rsid w:val="00733374"/>
    <w:rsid w:val="00733968"/>
    <w:rsid w:val="00742F93"/>
    <w:rsid w:val="007446AF"/>
    <w:rsid w:val="00745FA7"/>
    <w:rsid w:val="007602ED"/>
    <w:rsid w:val="00767D56"/>
    <w:rsid w:val="00773F11"/>
    <w:rsid w:val="00776474"/>
    <w:rsid w:val="00777A96"/>
    <w:rsid w:val="0078199F"/>
    <w:rsid w:val="00791743"/>
    <w:rsid w:val="00794B8A"/>
    <w:rsid w:val="00794F59"/>
    <w:rsid w:val="00796C77"/>
    <w:rsid w:val="007A58F5"/>
    <w:rsid w:val="007A58FD"/>
    <w:rsid w:val="007B1D30"/>
    <w:rsid w:val="007C0C00"/>
    <w:rsid w:val="007D2813"/>
    <w:rsid w:val="007E4C47"/>
    <w:rsid w:val="007E62E5"/>
    <w:rsid w:val="007E7165"/>
    <w:rsid w:val="007F252C"/>
    <w:rsid w:val="007F2B20"/>
    <w:rsid w:val="007F6F54"/>
    <w:rsid w:val="00800F17"/>
    <w:rsid w:val="0080132D"/>
    <w:rsid w:val="0080440B"/>
    <w:rsid w:val="00826214"/>
    <w:rsid w:val="008266E2"/>
    <w:rsid w:val="00826B54"/>
    <w:rsid w:val="00832EE4"/>
    <w:rsid w:val="00854577"/>
    <w:rsid w:val="00857170"/>
    <w:rsid w:val="008612BD"/>
    <w:rsid w:val="00873F54"/>
    <w:rsid w:val="0087780E"/>
    <w:rsid w:val="008979F6"/>
    <w:rsid w:val="008A3494"/>
    <w:rsid w:val="008B662B"/>
    <w:rsid w:val="008C0126"/>
    <w:rsid w:val="008D5CC7"/>
    <w:rsid w:val="008E3E87"/>
    <w:rsid w:val="008E7A4B"/>
    <w:rsid w:val="008F291B"/>
    <w:rsid w:val="008F2951"/>
    <w:rsid w:val="008F7DB7"/>
    <w:rsid w:val="00901263"/>
    <w:rsid w:val="00903222"/>
    <w:rsid w:val="009209A5"/>
    <w:rsid w:val="00924308"/>
    <w:rsid w:val="009268E7"/>
    <w:rsid w:val="009878E0"/>
    <w:rsid w:val="009A5CEE"/>
    <w:rsid w:val="009B3030"/>
    <w:rsid w:val="009B7771"/>
    <w:rsid w:val="009D2BF7"/>
    <w:rsid w:val="009E102B"/>
    <w:rsid w:val="009F1F4D"/>
    <w:rsid w:val="00A016D8"/>
    <w:rsid w:val="00A044CC"/>
    <w:rsid w:val="00A067A7"/>
    <w:rsid w:val="00A070D4"/>
    <w:rsid w:val="00A111B3"/>
    <w:rsid w:val="00A11FA5"/>
    <w:rsid w:val="00A17254"/>
    <w:rsid w:val="00A22DC5"/>
    <w:rsid w:val="00A271E1"/>
    <w:rsid w:val="00A2736B"/>
    <w:rsid w:val="00A40579"/>
    <w:rsid w:val="00A57C85"/>
    <w:rsid w:val="00A6429F"/>
    <w:rsid w:val="00A652BD"/>
    <w:rsid w:val="00A67518"/>
    <w:rsid w:val="00A70851"/>
    <w:rsid w:val="00A76D16"/>
    <w:rsid w:val="00A83129"/>
    <w:rsid w:val="00A97B6F"/>
    <w:rsid w:val="00AA3413"/>
    <w:rsid w:val="00AA5D5A"/>
    <w:rsid w:val="00AB0BCA"/>
    <w:rsid w:val="00AB0C47"/>
    <w:rsid w:val="00AB3DB0"/>
    <w:rsid w:val="00AC51DF"/>
    <w:rsid w:val="00AC58F4"/>
    <w:rsid w:val="00AC7E76"/>
    <w:rsid w:val="00AD1C5E"/>
    <w:rsid w:val="00AD5403"/>
    <w:rsid w:val="00AE72B9"/>
    <w:rsid w:val="00AF16FB"/>
    <w:rsid w:val="00AF3B35"/>
    <w:rsid w:val="00AF4AE4"/>
    <w:rsid w:val="00B0150B"/>
    <w:rsid w:val="00B07528"/>
    <w:rsid w:val="00B10B2A"/>
    <w:rsid w:val="00B16997"/>
    <w:rsid w:val="00B205B9"/>
    <w:rsid w:val="00B21C38"/>
    <w:rsid w:val="00B2208C"/>
    <w:rsid w:val="00B32115"/>
    <w:rsid w:val="00B342B0"/>
    <w:rsid w:val="00B53AA7"/>
    <w:rsid w:val="00B54270"/>
    <w:rsid w:val="00B57963"/>
    <w:rsid w:val="00B579C4"/>
    <w:rsid w:val="00B60D37"/>
    <w:rsid w:val="00B67F01"/>
    <w:rsid w:val="00B958ED"/>
    <w:rsid w:val="00B95F45"/>
    <w:rsid w:val="00BA2DC4"/>
    <w:rsid w:val="00BA79B7"/>
    <w:rsid w:val="00BB4E3B"/>
    <w:rsid w:val="00BB5532"/>
    <w:rsid w:val="00BB687E"/>
    <w:rsid w:val="00BB7DBF"/>
    <w:rsid w:val="00BC039B"/>
    <w:rsid w:val="00BD130B"/>
    <w:rsid w:val="00BE0C20"/>
    <w:rsid w:val="00BF38F3"/>
    <w:rsid w:val="00C12FD8"/>
    <w:rsid w:val="00C14EE5"/>
    <w:rsid w:val="00C30342"/>
    <w:rsid w:val="00C31E0D"/>
    <w:rsid w:val="00C359EB"/>
    <w:rsid w:val="00C369F6"/>
    <w:rsid w:val="00C43FE6"/>
    <w:rsid w:val="00C51547"/>
    <w:rsid w:val="00C52C11"/>
    <w:rsid w:val="00C568C9"/>
    <w:rsid w:val="00C628A1"/>
    <w:rsid w:val="00C73234"/>
    <w:rsid w:val="00C75E4C"/>
    <w:rsid w:val="00C7632C"/>
    <w:rsid w:val="00C77F2E"/>
    <w:rsid w:val="00C93939"/>
    <w:rsid w:val="00CB6B16"/>
    <w:rsid w:val="00CC37D1"/>
    <w:rsid w:val="00CE699C"/>
    <w:rsid w:val="00CF1882"/>
    <w:rsid w:val="00CF4E05"/>
    <w:rsid w:val="00CF559B"/>
    <w:rsid w:val="00CF61BE"/>
    <w:rsid w:val="00D00B40"/>
    <w:rsid w:val="00D02524"/>
    <w:rsid w:val="00D026C4"/>
    <w:rsid w:val="00D143D1"/>
    <w:rsid w:val="00D170B7"/>
    <w:rsid w:val="00D2768B"/>
    <w:rsid w:val="00D359F7"/>
    <w:rsid w:val="00D460D2"/>
    <w:rsid w:val="00D461B9"/>
    <w:rsid w:val="00D608E8"/>
    <w:rsid w:val="00D6159A"/>
    <w:rsid w:val="00D61918"/>
    <w:rsid w:val="00D67BCE"/>
    <w:rsid w:val="00D701D2"/>
    <w:rsid w:val="00D70F29"/>
    <w:rsid w:val="00D7794C"/>
    <w:rsid w:val="00D93592"/>
    <w:rsid w:val="00D96D29"/>
    <w:rsid w:val="00DA7C9D"/>
    <w:rsid w:val="00DB270F"/>
    <w:rsid w:val="00DB6CA1"/>
    <w:rsid w:val="00DC1AF8"/>
    <w:rsid w:val="00DD11F2"/>
    <w:rsid w:val="00DD40AD"/>
    <w:rsid w:val="00DD441B"/>
    <w:rsid w:val="00DD64F0"/>
    <w:rsid w:val="00DE48A5"/>
    <w:rsid w:val="00DF57DC"/>
    <w:rsid w:val="00E056EA"/>
    <w:rsid w:val="00E155FB"/>
    <w:rsid w:val="00E16B76"/>
    <w:rsid w:val="00E214F8"/>
    <w:rsid w:val="00E23F7D"/>
    <w:rsid w:val="00E3654E"/>
    <w:rsid w:val="00E46A4A"/>
    <w:rsid w:val="00E5264E"/>
    <w:rsid w:val="00E5463B"/>
    <w:rsid w:val="00E61337"/>
    <w:rsid w:val="00E62BE8"/>
    <w:rsid w:val="00E72720"/>
    <w:rsid w:val="00E8416D"/>
    <w:rsid w:val="00E92969"/>
    <w:rsid w:val="00E939F5"/>
    <w:rsid w:val="00E97375"/>
    <w:rsid w:val="00EA0155"/>
    <w:rsid w:val="00EA5AF8"/>
    <w:rsid w:val="00EB14C8"/>
    <w:rsid w:val="00EC195A"/>
    <w:rsid w:val="00EC1B2F"/>
    <w:rsid w:val="00EC1B7D"/>
    <w:rsid w:val="00EC1D8C"/>
    <w:rsid w:val="00EC2E35"/>
    <w:rsid w:val="00EC4972"/>
    <w:rsid w:val="00EE0853"/>
    <w:rsid w:val="00F1578F"/>
    <w:rsid w:val="00F1610D"/>
    <w:rsid w:val="00F17EC0"/>
    <w:rsid w:val="00F24216"/>
    <w:rsid w:val="00F27976"/>
    <w:rsid w:val="00F43A64"/>
    <w:rsid w:val="00F52CD7"/>
    <w:rsid w:val="00F5532F"/>
    <w:rsid w:val="00F557C9"/>
    <w:rsid w:val="00F61DF5"/>
    <w:rsid w:val="00F646AE"/>
    <w:rsid w:val="00F649F0"/>
    <w:rsid w:val="00F65757"/>
    <w:rsid w:val="00F7081E"/>
    <w:rsid w:val="00F7194C"/>
    <w:rsid w:val="00F72A55"/>
    <w:rsid w:val="00F7316C"/>
    <w:rsid w:val="00F81920"/>
    <w:rsid w:val="00F82664"/>
    <w:rsid w:val="00F90C09"/>
    <w:rsid w:val="00FA0E7E"/>
    <w:rsid w:val="00FA267E"/>
    <w:rsid w:val="00FA5B77"/>
    <w:rsid w:val="00FA61D5"/>
    <w:rsid w:val="00FA7B83"/>
    <w:rsid w:val="00FB0A2C"/>
    <w:rsid w:val="00FB26B7"/>
    <w:rsid w:val="00FD2C56"/>
    <w:rsid w:val="00FD50CE"/>
    <w:rsid w:val="00FE0F78"/>
    <w:rsid w:val="00FF7A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  <w14:docId w14:val="1AB31260"/>
  <w14:defaultImageDpi w14:val="330"/>
  <w15:docId w15:val="{020316BF-02C9-4842-A813-75D5399821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6429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446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"/>
    <w:basedOn w:val="a"/>
    <w:link w:val="a5"/>
    <w:rsid w:val="00B57963"/>
    <w:pPr>
      <w:widowControl w:val="0"/>
      <w:autoSpaceDE w:val="0"/>
      <w:autoSpaceDN w:val="0"/>
      <w:adjustRightInd w:val="0"/>
    </w:pPr>
    <w:rPr>
      <w:sz w:val="20"/>
      <w:szCs w:val="2"/>
    </w:rPr>
  </w:style>
  <w:style w:type="character" w:customStyle="1" w:styleId="a5">
    <w:name w:val="Основной текст Знак"/>
    <w:basedOn w:val="a0"/>
    <w:link w:val="a4"/>
    <w:rsid w:val="00B57963"/>
    <w:rPr>
      <w:rFonts w:ascii="Times New Roman" w:eastAsia="Times New Roman" w:hAnsi="Times New Roman" w:cs="Times New Roman"/>
      <w:sz w:val="20"/>
      <w:szCs w:val="2"/>
      <w:lang w:eastAsia="ru-RU"/>
    </w:rPr>
  </w:style>
  <w:style w:type="paragraph" w:styleId="a6">
    <w:name w:val="header"/>
    <w:basedOn w:val="a"/>
    <w:link w:val="a7"/>
    <w:uiPriority w:val="99"/>
    <w:unhideWhenUsed/>
    <w:rsid w:val="007B1D3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7B1D3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7B1D30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B1D3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421BE4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421BE4"/>
    <w:rPr>
      <w:rFonts w:ascii="Segoe UI" w:eastAsia="Times New Roman" w:hAnsi="Segoe UI" w:cs="Segoe UI"/>
      <w:sz w:val="18"/>
      <w:szCs w:val="18"/>
      <w:lang w:eastAsia="ru-RU"/>
    </w:rPr>
  </w:style>
  <w:style w:type="paragraph" w:styleId="ac">
    <w:name w:val="List Paragraph"/>
    <w:basedOn w:val="a"/>
    <w:uiPriority w:val="34"/>
    <w:qFormat/>
    <w:rsid w:val="003B5B07"/>
    <w:pPr>
      <w:ind w:left="720"/>
      <w:contextualSpacing/>
    </w:pPr>
  </w:style>
  <w:style w:type="character" w:styleId="ad">
    <w:name w:val="Hyperlink"/>
    <w:basedOn w:val="a0"/>
    <w:uiPriority w:val="99"/>
    <w:unhideWhenUsed/>
    <w:rsid w:val="003669A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microsoft.com/office/2007/relationships/hdphoto" Target="media/hdphoto3.wdp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8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0" Type="http://schemas.microsoft.com/office/2007/relationships/hdphoto" Target="media/hdphoto4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microsoft.com/office/2007/relationships/hdphoto" Target="media/hdphoto5.wdp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10" Type="http://schemas.openxmlformats.org/officeDocument/2006/relationships/image" Target="media/image3.jpe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24801C-CB40-4211-9E61-9418FA76A0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765</TotalTime>
  <Pages>2</Pages>
  <Words>419</Words>
  <Characters>2389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TEXNOLOG</dc:creator>
  <cp:keywords/>
  <dc:description/>
  <cp:lastModifiedBy>TEXNOLOG</cp:lastModifiedBy>
  <cp:revision>37</cp:revision>
  <cp:lastPrinted>2021-05-28T05:47:00Z</cp:lastPrinted>
  <dcterms:created xsi:type="dcterms:W3CDTF">2020-08-25T08:00:00Z</dcterms:created>
  <dcterms:modified xsi:type="dcterms:W3CDTF">2022-08-01T13:27:00Z</dcterms:modified>
</cp:coreProperties>
</file>