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16" w:rsidRPr="005E1543" w:rsidRDefault="004C2B96" w:rsidP="00E96316">
      <w:pPr>
        <w:pStyle w:val="a3"/>
        <w:rPr>
          <w:sz w:val="36"/>
          <w:szCs w:val="36"/>
        </w:rPr>
      </w:pPr>
      <w:r>
        <w:rPr>
          <w:sz w:val="36"/>
          <w:szCs w:val="36"/>
        </w:rPr>
        <w:t>Стеллаж</w:t>
      </w:r>
    </w:p>
    <w:p w:rsidR="00E96316" w:rsidRPr="00001C88" w:rsidRDefault="00E96316" w:rsidP="00E96316">
      <w:pPr>
        <w:jc w:val="center"/>
        <w:rPr>
          <w:sz w:val="28"/>
          <w:szCs w:val="28"/>
        </w:rPr>
      </w:pPr>
      <w:r w:rsidRPr="00001C88">
        <w:rPr>
          <w:sz w:val="28"/>
          <w:szCs w:val="28"/>
        </w:rPr>
        <w:t>Схема сборки</w:t>
      </w:r>
    </w:p>
    <w:p w:rsidR="00E96316" w:rsidRDefault="00F632E0" w:rsidP="00E9631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120015</wp:posOffset>
            </wp:positionV>
            <wp:extent cx="6066155" cy="6009640"/>
            <wp:effectExtent l="1905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"/>
                    </a:blip>
                    <a:srcRect l="23836" r="27055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600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316" w:rsidRDefault="00E96316" w:rsidP="00E96316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E96316" w:rsidRPr="00B52425" w:rsidRDefault="00E96316" w:rsidP="00E96316">
      <w:pPr>
        <w:widowControl w:val="0"/>
        <w:autoSpaceDE w:val="0"/>
        <w:autoSpaceDN w:val="0"/>
        <w:adjustRightInd w:val="0"/>
        <w:jc w:val="center"/>
        <w:rPr>
          <w:sz w:val="28"/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  <w:r>
        <w:rPr>
          <w:szCs w:val="2"/>
        </w:rPr>
        <w:t xml:space="preserve">                                                </w:t>
      </w: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E96316" w:rsidRDefault="00E96316" w:rsidP="00E96316">
      <w:pPr>
        <w:widowControl w:val="0"/>
        <w:autoSpaceDE w:val="0"/>
        <w:autoSpaceDN w:val="0"/>
        <w:adjustRightInd w:val="0"/>
        <w:rPr>
          <w:szCs w:val="2"/>
        </w:rPr>
      </w:pPr>
      <w:r>
        <w:rPr>
          <w:szCs w:val="2"/>
        </w:rPr>
        <w:t xml:space="preserve">                                                                                                                                                           </w:t>
      </w:r>
    </w:p>
    <w:p w:rsidR="00B52425" w:rsidRDefault="00B52425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B52425" w:rsidRDefault="00B52425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B52425" w:rsidRDefault="00B52425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B52425" w:rsidRDefault="00B52425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B52425" w:rsidRDefault="00B52425" w:rsidP="00E96316">
      <w:pPr>
        <w:widowControl w:val="0"/>
        <w:autoSpaceDE w:val="0"/>
        <w:autoSpaceDN w:val="0"/>
        <w:adjustRightInd w:val="0"/>
        <w:rPr>
          <w:szCs w:val="2"/>
        </w:rPr>
      </w:pPr>
    </w:p>
    <w:p w:rsidR="00B52425" w:rsidRDefault="00B52425" w:rsidP="00E96316">
      <w:pPr>
        <w:widowControl w:val="0"/>
        <w:autoSpaceDE w:val="0"/>
        <w:autoSpaceDN w:val="0"/>
        <w:adjustRightInd w:val="0"/>
        <w:rPr>
          <w:szCs w:val="2"/>
        </w:rPr>
      </w:pPr>
    </w:p>
    <w:tbl>
      <w:tblPr>
        <w:tblpPr w:leftFromText="180" w:rightFromText="180" w:vertAnchor="text" w:horzAnchor="margin" w:tblpXSpec="right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20"/>
        <w:gridCol w:w="679"/>
        <w:gridCol w:w="1522"/>
      </w:tblGrid>
      <w:tr w:rsidR="00E963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8" w:type="dxa"/>
          </w:tcPr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679" w:type="dxa"/>
          </w:tcPr>
          <w:p w:rsidR="00217ACC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Ед.</w:t>
            </w: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изм.</w:t>
            </w:r>
          </w:p>
        </w:tc>
        <w:tc>
          <w:tcPr>
            <w:tcW w:w="1522" w:type="dxa"/>
          </w:tcPr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нач.</w:t>
            </w:r>
          </w:p>
        </w:tc>
      </w:tr>
      <w:tr w:rsidR="00E96316">
        <w:tblPrEx>
          <w:tblCellMar>
            <w:top w:w="0" w:type="dxa"/>
            <w:bottom w:w="0" w:type="dxa"/>
          </w:tblCellMar>
        </w:tblPrEx>
        <w:trPr>
          <w:cantSplit/>
          <w:trHeight w:val="2926"/>
        </w:trPr>
        <w:tc>
          <w:tcPr>
            <w:tcW w:w="2268" w:type="dxa"/>
            <w:tcBorders>
              <w:bottom w:val="single" w:sz="4" w:space="0" w:color="auto"/>
            </w:tcBorders>
          </w:tcPr>
          <w:p w:rsidR="00E96316" w:rsidRDefault="00001C88" w:rsidP="00001C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96316">
              <w:rPr>
                <w:sz w:val="20"/>
                <w:szCs w:val="20"/>
              </w:rPr>
              <w:t xml:space="preserve">вровинт </w:t>
            </w: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Заглушка</w:t>
            </w:r>
          </w:p>
          <w:p w:rsidR="00E96316" w:rsidRDefault="00E96316" w:rsidP="00001C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Ключ шестигранный</w:t>
            </w:r>
          </w:p>
          <w:p w:rsidR="00001C88" w:rsidRDefault="0055208A" w:rsidP="00001C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колесная</w:t>
            </w:r>
          </w:p>
          <w:p w:rsidR="00E96316" w:rsidRDefault="00E96316" w:rsidP="00001C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Шуруп</w:t>
            </w:r>
            <w:r w:rsidR="00001C88">
              <w:rPr>
                <w:sz w:val="20"/>
                <w:szCs w:val="20"/>
              </w:rPr>
              <w:t>ы</w:t>
            </w:r>
            <w:r w:rsidRPr="00521FA3">
              <w:rPr>
                <w:sz w:val="20"/>
                <w:szCs w:val="20"/>
              </w:rPr>
              <w:t xml:space="preserve"> ГОСТ 1145-80</w:t>
            </w:r>
          </w:p>
          <w:p w:rsidR="00E96316" w:rsidRPr="00521FA3" w:rsidRDefault="001D069F" w:rsidP="00001C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552D9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4х</w:t>
            </w:r>
            <w:r w:rsidR="0055208A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6316" w:rsidRPr="00521FA3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96316" w:rsidRPr="00521FA3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96316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D069F" w:rsidRDefault="001D069F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69F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D069F" w:rsidRPr="00521FA3" w:rsidRDefault="001D069F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316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C88" w:rsidRPr="00521FA3" w:rsidRDefault="00001C88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Шт.</w:t>
            </w: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Шт.</w:t>
            </w: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E96316" w:rsidRDefault="00001C88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1D069F" w:rsidRDefault="001D069F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69F" w:rsidRPr="00521FA3" w:rsidRDefault="001D069F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E96316" w:rsidRPr="00521FA3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Поз.8</w:t>
            </w:r>
          </w:p>
          <w:p w:rsidR="00E96316" w:rsidRPr="00521FA3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поз.8</w:t>
            </w:r>
          </w:p>
          <w:p w:rsidR="00E96316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поз.8</w:t>
            </w:r>
          </w:p>
          <w:p w:rsidR="00001C88" w:rsidRDefault="002B671F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</w:t>
            </w:r>
            <w:r w:rsidR="0055208A">
              <w:rPr>
                <w:sz w:val="20"/>
                <w:szCs w:val="20"/>
              </w:rPr>
              <w:t>9</w:t>
            </w:r>
          </w:p>
          <w:p w:rsidR="001D069F" w:rsidRDefault="001D069F" w:rsidP="00552D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316" w:rsidRPr="00521FA3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Крепл. поз.9</w:t>
            </w:r>
            <w:r w:rsidR="00E96316">
              <w:rPr>
                <w:sz w:val="20"/>
                <w:szCs w:val="20"/>
              </w:rPr>
              <w:t xml:space="preserve"> </w:t>
            </w: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96316" w:rsidRDefault="00E96316" w:rsidP="00E96316">
      <w:pPr>
        <w:widowControl w:val="0"/>
        <w:tabs>
          <w:tab w:val="left" w:pos="7920"/>
        </w:tabs>
        <w:autoSpaceDE w:val="0"/>
        <w:autoSpaceDN w:val="0"/>
        <w:adjustRightInd w:val="0"/>
        <w:rPr>
          <w:szCs w:val="2"/>
        </w:rPr>
      </w:pPr>
      <w:r>
        <w:rPr>
          <w:szCs w:val="2"/>
        </w:rPr>
        <w:t xml:space="preserve">                          СПЕЦИФИКАЦИЯ                                                                       ФУРНИТУРА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6"/>
        <w:gridCol w:w="1362"/>
        <w:gridCol w:w="663"/>
        <w:gridCol w:w="1166"/>
      </w:tblGrid>
      <w:tr w:rsidR="00E96316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2346" w:type="dxa"/>
          </w:tcPr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2" w:type="dxa"/>
          </w:tcPr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Размер</w:t>
            </w:r>
            <w:r w:rsidR="000D5D0A">
              <w:rPr>
                <w:sz w:val="20"/>
                <w:szCs w:val="20"/>
              </w:rPr>
              <w:t>ы</w:t>
            </w:r>
            <w:r w:rsidRPr="00521FA3">
              <w:rPr>
                <w:sz w:val="20"/>
                <w:szCs w:val="20"/>
              </w:rPr>
              <w:t>,</w:t>
            </w: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мм</w:t>
            </w:r>
          </w:p>
        </w:tc>
        <w:tc>
          <w:tcPr>
            <w:tcW w:w="663" w:type="dxa"/>
          </w:tcPr>
          <w:p w:rsidR="00E96316" w:rsidRPr="00521FA3" w:rsidRDefault="00E96316" w:rsidP="000D5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FA3">
              <w:rPr>
                <w:sz w:val="20"/>
                <w:szCs w:val="20"/>
              </w:rPr>
              <w:t>Кол-во</w:t>
            </w:r>
          </w:p>
        </w:tc>
        <w:tc>
          <w:tcPr>
            <w:tcW w:w="1166" w:type="dxa"/>
          </w:tcPr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</w:t>
            </w:r>
            <w:r w:rsidRPr="00521FA3">
              <w:rPr>
                <w:sz w:val="20"/>
                <w:szCs w:val="20"/>
              </w:rPr>
              <w:t>нач.</w:t>
            </w:r>
          </w:p>
        </w:tc>
      </w:tr>
      <w:tr w:rsidR="00E96316">
        <w:tblPrEx>
          <w:tblCellMar>
            <w:top w:w="0" w:type="dxa"/>
            <w:bottom w:w="0" w:type="dxa"/>
          </w:tblCellMar>
        </w:tblPrEx>
        <w:trPr>
          <w:trHeight w:val="2926"/>
        </w:trPr>
        <w:tc>
          <w:tcPr>
            <w:tcW w:w="2346" w:type="dxa"/>
          </w:tcPr>
          <w:p w:rsidR="000D5D0A" w:rsidRDefault="000D5D0A" w:rsidP="000D5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вертикальная</w:t>
            </w:r>
          </w:p>
          <w:p w:rsidR="000D5D0A" w:rsidRDefault="000D5D0A" w:rsidP="000D5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вертикальная</w:t>
            </w:r>
          </w:p>
          <w:p w:rsidR="00537CB5" w:rsidRDefault="00537CB5" w:rsidP="0053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вертикальная</w:t>
            </w:r>
          </w:p>
          <w:p w:rsidR="0055208A" w:rsidRPr="00521FA3" w:rsidRDefault="0055208A" w:rsidP="005520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горизонт. - дно</w:t>
            </w:r>
          </w:p>
          <w:p w:rsidR="0055208A" w:rsidRDefault="00DC0FED" w:rsidP="005520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горизонт.- полка</w:t>
            </w:r>
          </w:p>
          <w:p w:rsidR="00E96316" w:rsidRPr="00521FA3" w:rsidRDefault="00E96316" w:rsidP="005520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96316" w:rsidRPr="00521FA3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1500х10</w:t>
            </w:r>
            <w:r w:rsidR="00E96316">
              <w:rPr>
                <w:sz w:val="20"/>
                <w:szCs w:val="20"/>
              </w:rPr>
              <w:t>0</w:t>
            </w:r>
          </w:p>
          <w:p w:rsidR="00E96316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1500х</w:t>
            </w:r>
            <w:r w:rsidR="002341F0">
              <w:rPr>
                <w:sz w:val="20"/>
                <w:szCs w:val="20"/>
              </w:rPr>
              <w:t>6</w:t>
            </w:r>
            <w:r w:rsidR="000D5D0A">
              <w:rPr>
                <w:sz w:val="20"/>
                <w:szCs w:val="20"/>
              </w:rPr>
              <w:t>0</w:t>
            </w:r>
          </w:p>
          <w:p w:rsidR="00537CB5" w:rsidRPr="00521FA3" w:rsidRDefault="00F632E0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1250х60</w:t>
            </w:r>
          </w:p>
          <w:p w:rsidR="00E96316" w:rsidRPr="00521FA3" w:rsidRDefault="00537CB5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20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5208A">
              <w:rPr>
                <w:sz w:val="20"/>
                <w:szCs w:val="20"/>
              </w:rPr>
              <w:t>х5</w:t>
            </w:r>
            <w:r>
              <w:rPr>
                <w:sz w:val="20"/>
                <w:szCs w:val="20"/>
              </w:rPr>
              <w:t>2</w:t>
            </w:r>
            <w:r w:rsidR="00E96316" w:rsidRPr="00521FA3">
              <w:rPr>
                <w:sz w:val="20"/>
                <w:szCs w:val="20"/>
              </w:rPr>
              <w:t>0</w:t>
            </w:r>
          </w:p>
          <w:p w:rsidR="00E96316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7CB5">
              <w:rPr>
                <w:sz w:val="20"/>
                <w:szCs w:val="20"/>
              </w:rPr>
              <w:t>5</w:t>
            </w:r>
            <w:r w:rsidR="000D5D0A">
              <w:rPr>
                <w:sz w:val="20"/>
                <w:szCs w:val="20"/>
              </w:rPr>
              <w:t>0х2</w:t>
            </w:r>
            <w:r w:rsidR="00E12AF7">
              <w:rPr>
                <w:sz w:val="20"/>
                <w:szCs w:val="20"/>
              </w:rPr>
              <w:t>5</w:t>
            </w:r>
            <w:r w:rsidR="00537CB5">
              <w:rPr>
                <w:sz w:val="20"/>
                <w:szCs w:val="20"/>
              </w:rPr>
              <w:t>0</w:t>
            </w:r>
          </w:p>
          <w:p w:rsidR="00537CB5" w:rsidRPr="00521FA3" w:rsidRDefault="00537CB5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E96316" w:rsidRPr="00521FA3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96316" w:rsidRDefault="000D5D0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CB5" w:rsidRPr="00521FA3" w:rsidRDefault="00537CB5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6316" w:rsidRPr="00521FA3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96316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9591B" w:rsidRPr="00521FA3" w:rsidRDefault="0049591B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</w:t>
            </w:r>
            <w:r w:rsidR="00001C88">
              <w:rPr>
                <w:sz w:val="20"/>
                <w:szCs w:val="20"/>
              </w:rPr>
              <w:t>1</w:t>
            </w:r>
          </w:p>
          <w:p w:rsidR="00E96316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</w:t>
            </w:r>
            <w:r w:rsidR="00537CB5">
              <w:rPr>
                <w:sz w:val="20"/>
                <w:szCs w:val="20"/>
              </w:rPr>
              <w:t>2</w:t>
            </w:r>
            <w:r w:rsidR="0055208A">
              <w:rPr>
                <w:sz w:val="20"/>
                <w:szCs w:val="20"/>
              </w:rPr>
              <w:t>,3</w:t>
            </w:r>
          </w:p>
          <w:p w:rsidR="00537CB5" w:rsidRPr="00521FA3" w:rsidRDefault="0055208A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Поз.4,5</w:t>
            </w:r>
          </w:p>
          <w:p w:rsidR="00E96316" w:rsidRPr="00521FA3" w:rsidRDefault="00E96316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</w:t>
            </w:r>
            <w:r w:rsidR="0055208A">
              <w:rPr>
                <w:sz w:val="20"/>
                <w:szCs w:val="20"/>
              </w:rPr>
              <w:t>6</w:t>
            </w:r>
          </w:p>
          <w:p w:rsidR="00E96316" w:rsidRDefault="002B671F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</w:t>
            </w:r>
            <w:r w:rsidR="0055208A">
              <w:rPr>
                <w:sz w:val="20"/>
                <w:szCs w:val="20"/>
              </w:rPr>
              <w:t>7</w:t>
            </w:r>
          </w:p>
          <w:p w:rsidR="0049591B" w:rsidRPr="00521FA3" w:rsidRDefault="0049591B" w:rsidP="0000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C09FD" w:rsidRDefault="008C09FD" w:rsidP="00E96316">
      <w:pPr>
        <w:pStyle w:val="1"/>
        <w:rPr>
          <w:spacing w:val="-12"/>
        </w:rPr>
      </w:pPr>
    </w:p>
    <w:p w:rsidR="008C09FD" w:rsidRDefault="008C09FD" w:rsidP="00E96316">
      <w:pPr>
        <w:pStyle w:val="1"/>
        <w:rPr>
          <w:spacing w:val="-12"/>
        </w:rPr>
      </w:pPr>
    </w:p>
    <w:p w:rsidR="00ED2674" w:rsidRDefault="00ED2674" w:rsidP="00E96316">
      <w:pPr>
        <w:pStyle w:val="1"/>
        <w:rPr>
          <w:spacing w:val="-12"/>
        </w:rPr>
      </w:pPr>
    </w:p>
    <w:p w:rsidR="00ED2674" w:rsidRPr="00ED2674" w:rsidRDefault="00ED2674" w:rsidP="00ED2674"/>
    <w:p w:rsidR="00E96316" w:rsidRDefault="00E96316" w:rsidP="00E96316">
      <w:pPr>
        <w:pStyle w:val="1"/>
        <w:rPr>
          <w:spacing w:val="-12"/>
        </w:rPr>
      </w:pPr>
      <w:r>
        <w:rPr>
          <w:spacing w:val="-12"/>
        </w:rPr>
        <w:lastRenderedPageBreak/>
        <w:t>Инструкция по сборке и эксплуатации</w:t>
      </w:r>
    </w:p>
    <w:p w:rsidR="00E96316" w:rsidRDefault="004C2B96" w:rsidP="00E96316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Стеллаж</w:t>
      </w:r>
    </w:p>
    <w:p w:rsidR="00E96316" w:rsidRDefault="00E96316" w:rsidP="00E96316">
      <w:pPr>
        <w:jc w:val="center"/>
        <w:rPr>
          <w:b/>
          <w:bCs/>
          <w:spacing w:val="-12"/>
        </w:rPr>
      </w:pPr>
    </w:p>
    <w:p w:rsidR="00E96316" w:rsidRPr="004143CC" w:rsidRDefault="00835C86" w:rsidP="00E96316">
      <w:pPr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 xml:space="preserve">      </w:t>
      </w:r>
      <w:r w:rsidR="00192E5A">
        <w:rPr>
          <w:spacing w:val="-12"/>
          <w:sz w:val="20"/>
          <w:szCs w:val="20"/>
        </w:rPr>
        <w:t>Изделие на колесных опорах</w:t>
      </w:r>
      <w:r w:rsidR="00B84D6F">
        <w:rPr>
          <w:spacing w:val="-12"/>
          <w:sz w:val="20"/>
          <w:szCs w:val="20"/>
        </w:rPr>
        <w:t xml:space="preserve"> с</w:t>
      </w:r>
      <w:r>
        <w:rPr>
          <w:spacing w:val="-12"/>
          <w:sz w:val="20"/>
          <w:szCs w:val="20"/>
        </w:rPr>
        <w:t xml:space="preserve">остоит  из </w:t>
      </w:r>
      <w:r w:rsidR="00094D88">
        <w:rPr>
          <w:spacing w:val="-12"/>
          <w:sz w:val="20"/>
          <w:szCs w:val="20"/>
        </w:rPr>
        <w:t xml:space="preserve"> </w:t>
      </w:r>
      <w:r>
        <w:rPr>
          <w:spacing w:val="-12"/>
          <w:sz w:val="20"/>
          <w:szCs w:val="20"/>
        </w:rPr>
        <w:t>вертикальных</w:t>
      </w:r>
      <w:r w:rsidR="00192E5A">
        <w:rPr>
          <w:spacing w:val="-12"/>
          <w:sz w:val="20"/>
          <w:szCs w:val="20"/>
        </w:rPr>
        <w:t xml:space="preserve"> и горизонтальных </w:t>
      </w:r>
      <w:r w:rsidR="00D43AFC">
        <w:rPr>
          <w:spacing w:val="-12"/>
          <w:sz w:val="20"/>
          <w:szCs w:val="20"/>
        </w:rPr>
        <w:t xml:space="preserve"> стенок, </w:t>
      </w:r>
      <w:r w:rsidR="00094D88">
        <w:rPr>
          <w:spacing w:val="-12"/>
          <w:sz w:val="20"/>
          <w:szCs w:val="20"/>
        </w:rPr>
        <w:t xml:space="preserve"> соединенных между с</w:t>
      </w:r>
      <w:r>
        <w:rPr>
          <w:spacing w:val="-12"/>
          <w:sz w:val="20"/>
          <w:szCs w:val="20"/>
        </w:rPr>
        <w:t>обой</w:t>
      </w:r>
      <w:r w:rsidR="00192E5A">
        <w:rPr>
          <w:spacing w:val="-12"/>
          <w:sz w:val="20"/>
          <w:szCs w:val="20"/>
        </w:rPr>
        <w:t xml:space="preserve"> </w:t>
      </w:r>
      <w:r w:rsidR="00BC44AF">
        <w:rPr>
          <w:spacing w:val="-12"/>
          <w:sz w:val="20"/>
          <w:szCs w:val="20"/>
        </w:rPr>
        <w:t>.</w:t>
      </w:r>
    </w:p>
    <w:p w:rsidR="00E96316" w:rsidRDefault="00E96316" w:rsidP="00E96316">
      <w:pPr>
        <w:ind w:left="709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Подготовка к сборке.</w:t>
      </w:r>
    </w:p>
    <w:p w:rsidR="00E96316" w:rsidRPr="004143CC" w:rsidRDefault="00E96316" w:rsidP="00E96316">
      <w:pPr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1.</w:t>
      </w:r>
      <w:r w:rsidRPr="004143CC">
        <w:rPr>
          <w:color w:val="000000"/>
          <w:spacing w:val="-12"/>
          <w:sz w:val="20"/>
          <w:szCs w:val="20"/>
        </w:rPr>
        <w:t>Перед сборкой необходимо ознакомиться с инструкцией по сборке.</w:t>
      </w:r>
    </w:p>
    <w:p w:rsidR="00E96316" w:rsidRPr="004143CC" w:rsidRDefault="00E96316" w:rsidP="00E96316">
      <w:pPr>
        <w:rPr>
          <w:color w:val="000000"/>
          <w:spacing w:val="-12"/>
          <w:sz w:val="20"/>
          <w:szCs w:val="20"/>
        </w:rPr>
      </w:pPr>
      <w:r w:rsidRPr="004143CC">
        <w:rPr>
          <w:color w:val="000000"/>
          <w:spacing w:val="-12"/>
          <w:sz w:val="20"/>
          <w:szCs w:val="20"/>
        </w:rPr>
        <w:t>2.Определить расположение</w:t>
      </w:r>
      <w:r w:rsidRPr="004143CC">
        <w:rPr>
          <w:color w:val="000000"/>
          <w:spacing w:val="-12"/>
          <w:sz w:val="20"/>
          <w:szCs w:val="20"/>
          <w:vertAlign w:val="subscript"/>
        </w:rPr>
        <w:t xml:space="preserve">  </w:t>
      </w:r>
      <w:r w:rsidRPr="004143CC">
        <w:rPr>
          <w:color w:val="000000"/>
          <w:spacing w:val="-12"/>
          <w:sz w:val="20"/>
          <w:szCs w:val="20"/>
        </w:rPr>
        <w:t xml:space="preserve">деталей и их наличие, а также наличие фурнитуры </w:t>
      </w:r>
      <w:r>
        <w:rPr>
          <w:color w:val="000000"/>
          <w:spacing w:val="-12"/>
          <w:sz w:val="20"/>
          <w:szCs w:val="20"/>
        </w:rPr>
        <w:t>по комплектовочной ведомости.</w:t>
      </w:r>
      <w:r>
        <w:rPr>
          <w:color w:val="000000"/>
          <w:spacing w:val="-12"/>
          <w:sz w:val="20"/>
          <w:szCs w:val="20"/>
        </w:rPr>
        <w:br/>
      </w:r>
      <w:r w:rsidRPr="004143CC">
        <w:rPr>
          <w:color w:val="000000"/>
          <w:spacing w:val="-12"/>
          <w:sz w:val="20"/>
          <w:szCs w:val="20"/>
        </w:rPr>
        <w:t xml:space="preserve">3.Подготовить необходимый </w:t>
      </w:r>
      <w:r>
        <w:rPr>
          <w:color w:val="000000"/>
          <w:spacing w:val="-12"/>
          <w:sz w:val="20"/>
          <w:szCs w:val="20"/>
        </w:rPr>
        <w:t xml:space="preserve">инструмент для монтажных работ: </w:t>
      </w:r>
      <w:r w:rsidRPr="004143CC">
        <w:rPr>
          <w:color w:val="000000"/>
          <w:spacing w:val="-12"/>
          <w:sz w:val="20"/>
          <w:szCs w:val="20"/>
        </w:rPr>
        <w:t>молоток, отвёртку, шнур</w:t>
      </w:r>
      <w:r>
        <w:rPr>
          <w:color w:val="000000"/>
          <w:spacing w:val="-12"/>
          <w:sz w:val="20"/>
          <w:szCs w:val="20"/>
        </w:rPr>
        <w:t>, клей ПВА</w:t>
      </w:r>
      <w:r w:rsidRPr="004143CC">
        <w:rPr>
          <w:color w:val="000000"/>
          <w:spacing w:val="-12"/>
          <w:sz w:val="20"/>
          <w:szCs w:val="20"/>
        </w:rPr>
        <w:t>…</w:t>
      </w:r>
    </w:p>
    <w:p w:rsidR="00E96316" w:rsidRPr="004143CC" w:rsidRDefault="00E96316" w:rsidP="00E96316">
      <w:pPr>
        <w:rPr>
          <w:color w:val="000000"/>
          <w:spacing w:val="-12"/>
          <w:sz w:val="20"/>
          <w:szCs w:val="20"/>
        </w:rPr>
      </w:pPr>
      <w:r w:rsidRPr="004143CC">
        <w:rPr>
          <w:color w:val="000000"/>
          <w:spacing w:val="-12"/>
          <w:sz w:val="20"/>
          <w:szCs w:val="20"/>
        </w:rPr>
        <w:t>4.Подготовить место для сборки. Сборку мебели надо производить на  чистом ровном полу, подложив мягк</w:t>
      </w:r>
      <w:r>
        <w:rPr>
          <w:color w:val="000000"/>
          <w:spacing w:val="-12"/>
          <w:sz w:val="20"/>
          <w:szCs w:val="20"/>
        </w:rPr>
        <w:t>ую ткань или бумагу во избежание</w:t>
      </w:r>
      <w:r w:rsidRPr="004143CC">
        <w:rPr>
          <w:color w:val="000000"/>
          <w:spacing w:val="-12"/>
          <w:sz w:val="20"/>
          <w:szCs w:val="20"/>
        </w:rPr>
        <w:t xml:space="preserve"> повреждения и загрязнения  деталей </w:t>
      </w:r>
      <w:r w:rsidR="00A005F4">
        <w:rPr>
          <w:color w:val="000000"/>
          <w:spacing w:val="-12"/>
          <w:sz w:val="20"/>
          <w:szCs w:val="20"/>
        </w:rPr>
        <w:t xml:space="preserve"> </w:t>
      </w:r>
      <w:r w:rsidRPr="004143CC">
        <w:rPr>
          <w:color w:val="000000"/>
          <w:spacing w:val="-12"/>
          <w:sz w:val="20"/>
          <w:szCs w:val="20"/>
        </w:rPr>
        <w:t>мебели.</w:t>
      </w:r>
    </w:p>
    <w:p w:rsidR="005F2F6A" w:rsidRDefault="005F2F6A" w:rsidP="00E96316">
      <w:pPr>
        <w:jc w:val="center"/>
        <w:rPr>
          <w:b/>
          <w:bCs/>
          <w:spacing w:val="-12"/>
        </w:rPr>
      </w:pPr>
    </w:p>
    <w:p w:rsidR="009A4551" w:rsidRPr="00BC44AF" w:rsidRDefault="00E96316" w:rsidP="00BC44AF">
      <w:pPr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Сборка.</w:t>
      </w:r>
    </w:p>
    <w:p w:rsidR="00713789" w:rsidRDefault="00DC0FED" w:rsidP="00DC0FE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Положить горизонтальную стенку – дно (поз.6) верхней пластью вниз, к местам наколок приставить, поочередно, колесные опоры (поз.9) и соединить с ней шурупами 4х16.</w:t>
      </w:r>
    </w:p>
    <w:p w:rsidR="00DC0FED" w:rsidRDefault="00DC0FED" w:rsidP="00DC0FE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Положить дно (поз.6) на ребро, приставить, поочередно, к просверленным отверстиям стенки вертикальные (поз.1,2,3,4,5) и соединить с ней евровинтами (поз.8).</w:t>
      </w:r>
    </w:p>
    <w:p w:rsidR="00DC0FED" w:rsidRDefault="00DC0FED" w:rsidP="00DC0FE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Установить, аккуратно, собранную конструкцию в вертикальное положение.</w:t>
      </w:r>
    </w:p>
    <w:p w:rsidR="00365AC3" w:rsidRDefault="00365AC3" w:rsidP="00DC0FE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Стенку горизонтальную – полку (поз.7) – 3шт, начиная сверху, приставить к стенкам вертикальным (поз.1,2,3) и соединить с ними евровинтами (поз.8).</w:t>
      </w:r>
    </w:p>
    <w:p w:rsidR="00365AC3" w:rsidRDefault="00365AC3" w:rsidP="00DC0FE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Затем стенки горизонтальные – полки (поз.7) - 2шт, приставить к стенкам вертикальным (поз. 4,1,5) и сое</w:t>
      </w:r>
      <w:r w:rsidR="00C832FA">
        <w:rPr>
          <w:sz w:val="20"/>
          <w:szCs w:val="20"/>
        </w:rPr>
        <w:t>динить с ними евровинтами (поз.8</w:t>
      </w:r>
      <w:r>
        <w:rPr>
          <w:sz w:val="20"/>
          <w:szCs w:val="20"/>
        </w:rPr>
        <w:t>).</w:t>
      </w:r>
    </w:p>
    <w:p w:rsidR="00365AC3" w:rsidRDefault="00365AC3" w:rsidP="00365A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Затем стенки горизонтальные – полки (поз.7) - 2шт, приставить к стенкам вертикальным (поз. 5,1,2) и сое</w:t>
      </w:r>
      <w:r w:rsidR="00C832FA">
        <w:rPr>
          <w:sz w:val="20"/>
          <w:szCs w:val="20"/>
        </w:rPr>
        <w:t>динить с ними евровинтами (поз.8</w:t>
      </w:r>
      <w:r>
        <w:rPr>
          <w:sz w:val="20"/>
          <w:szCs w:val="20"/>
        </w:rPr>
        <w:t>).</w:t>
      </w:r>
    </w:p>
    <w:p w:rsidR="00365AC3" w:rsidRDefault="00365AC3" w:rsidP="00365A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И, наконец, стенку горизонтальную – полку (поз.7) - 1шт, приставить к стенкам вертикальным (поз. </w:t>
      </w:r>
      <w:r w:rsidR="006E6A0F">
        <w:rPr>
          <w:sz w:val="20"/>
          <w:szCs w:val="20"/>
        </w:rPr>
        <w:t>4,1,3</w:t>
      </w:r>
      <w:r>
        <w:rPr>
          <w:sz w:val="20"/>
          <w:szCs w:val="20"/>
        </w:rPr>
        <w:t>) и сое</w:t>
      </w:r>
      <w:r w:rsidR="00C832FA">
        <w:rPr>
          <w:sz w:val="20"/>
          <w:szCs w:val="20"/>
        </w:rPr>
        <w:t>динить с ними евровинтами (поз.8</w:t>
      </w:r>
      <w:r>
        <w:rPr>
          <w:sz w:val="20"/>
          <w:szCs w:val="20"/>
        </w:rPr>
        <w:t>).</w:t>
      </w:r>
    </w:p>
    <w:p w:rsidR="006E6A0F" w:rsidRDefault="006E6A0F" w:rsidP="00365A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Закрыть головки евровинтов (поз.8) заглушками.</w:t>
      </w:r>
    </w:p>
    <w:p w:rsidR="000A5CBC" w:rsidRDefault="000A5CBC" w:rsidP="00365AC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Изделие готово к эксплуатации.</w:t>
      </w:r>
    </w:p>
    <w:p w:rsidR="00365AC3" w:rsidRDefault="00365AC3" w:rsidP="00365AC3">
      <w:pPr>
        <w:ind w:left="360"/>
        <w:rPr>
          <w:sz w:val="20"/>
          <w:szCs w:val="20"/>
        </w:rPr>
      </w:pPr>
    </w:p>
    <w:p w:rsidR="00DC0FED" w:rsidRPr="004870EB" w:rsidRDefault="00DC0FED" w:rsidP="00365AC3">
      <w:pPr>
        <w:ind w:left="360"/>
        <w:rPr>
          <w:sz w:val="20"/>
          <w:szCs w:val="20"/>
        </w:rPr>
      </w:pPr>
    </w:p>
    <w:p w:rsidR="00E96316" w:rsidRPr="00ED231F" w:rsidRDefault="00E96316" w:rsidP="00E96316">
      <w:pPr>
        <w:shd w:val="clear" w:color="auto" w:fill="FFFFFF"/>
        <w:spacing w:line="271" w:lineRule="exact"/>
        <w:ind w:right="2"/>
        <w:jc w:val="center"/>
        <w:rPr>
          <w:b/>
          <w:spacing w:val="-12"/>
        </w:rPr>
      </w:pPr>
      <w:r>
        <w:rPr>
          <w:b/>
          <w:spacing w:val="-12"/>
        </w:rPr>
        <w:t>УХОД</w:t>
      </w:r>
    </w:p>
    <w:p w:rsidR="00E96316" w:rsidRDefault="00E96316" w:rsidP="00E96316">
      <w:pPr>
        <w:shd w:val="clear" w:color="auto" w:fill="FFFFFF"/>
        <w:spacing w:line="271" w:lineRule="exact"/>
        <w:ind w:right="2"/>
        <w:rPr>
          <w:spacing w:val="-12"/>
          <w:sz w:val="20"/>
        </w:rPr>
      </w:pPr>
      <w:r>
        <w:rPr>
          <w:spacing w:val="-12"/>
          <w:sz w:val="20"/>
        </w:rPr>
        <w:t>Пыль с поверхности удалять чистой сухой салфеткой из фланели, миткали. Для</w:t>
      </w:r>
      <w:r w:rsidR="00F042B8">
        <w:rPr>
          <w:spacing w:val="-12"/>
          <w:sz w:val="20"/>
        </w:rPr>
        <w:t xml:space="preserve">  </w:t>
      </w:r>
      <w:r>
        <w:rPr>
          <w:spacing w:val="-12"/>
          <w:sz w:val="20"/>
        </w:rPr>
        <w:t xml:space="preserve">удаления загрязнений  рекомендуется применять специальные жидкости. </w:t>
      </w:r>
    </w:p>
    <w:p w:rsidR="004C2B96" w:rsidRDefault="004C2B96" w:rsidP="004C2B96">
      <w:pPr>
        <w:jc w:val="center"/>
        <w:rPr>
          <w:b/>
          <w:sz w:val="22"/>
          <w:szCs w:val="22"/>
        </w:rPr>
      </w:pPr>
    </w:p>
    <w:p w:rsidR="00990330" w:rsidRDefault="00990330" w:rsidP="00990330">
      <w:pPr>
        <w:jc w:val="center"/>
        <w:rPr>
          <w:b/>
          <w:sz w:val="22"/>
          <w:szCs w:val="22"/>
        </w:rPr>
      </w:pPr>
    </w:p>
    <w:p w:rsidR="00990330" w:rsidRDefault="00990330" w:rsidP="009903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ПРАВИЛА ЭКСПЛУАТАЦИИ и ухода за мебелью.</w:t>
      </w:r>
    </w:p>
    <w:p w:rsidR="00990330" w:rsidRDefault="00990330" w:rsidP="00990330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Мебель должна хранится и эксплуатироватся в крытых отапливаемых помещениях при температуре не ниже +2°С и относительной влажности воздуха от 45% до 70%.</w:t>
      </w:r>
    </w:p>
    <w:p w:rsidR="00990330" w:rsidRDefault="00990330" w:rsidP="00990330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Температура нагрева элементов мебели не должна превышать +40°С.</w:t>
      </w:r>
    </w:p>
    <w:p w:rsidR="00990330" w:rsidRDefault="00990330" w:rsidP="00990330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990330" w:rsidRDefault="00990330" w:rsidP="00990330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990330" w:rsidRDefault="00990330" w:rsidP="00990330">
      <w:pPr>
        <w:numPr>
          <w:ilvl w:val="0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Нагрузка на полку не должна превышать 3,8 кг, при условии статической равномерной нагрузки на полку.</w:t>
      </w:r>
    </w:p>
    <w:p w:rsidR="00990330" w:rsidRDefault="00990330" w:rsidP="00990330">
      <w:pPr>
        <w:ind w:left="360"/>
        <w:jc w:val="center"/>
        <w:rPr>
          <w:b/>
          <w:sz w:val="22"/>
          <w:szCs w:val="22"/>
        </w:rPr>
      </w:pPr>
    </w:p>
    <w:p w:rsidR="00990330" w:rsidRDefault="00990330" w:rsidP="00990330">
      <w:pPr>
        <w:ind w:left="360"/>
        <w:jc w:val="center"/>
        <w:rPr>
          <w:b/>
          <w:sz w:val="22"/>
          <w:szCs w:val="22"/>
        </w:rPr>
      </w:pPr>
    </w:p>
    <w:p w:rsidR="00990330" w:rsidRDefault="00990330" w:rsidP="0099033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ГАРАНТИИ</w:t>
      </w:r>
    </w:p>
    <w:p w:rsidR="00990330" w:rsidRDefault="00990330" w:rsidP="0099033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990330" w:rsidRDefault="00990330" w:rsidP="0099033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990330" w:rsidRDefault="00990330" w:rsidP="0099033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эксплуатации для общественных помещений -18 месяцев, бытовой-24 месяцев со дня продажи.</w:t>
      </w:r>
    </w:p>
    <w:p w:rsidR="00990330" w:rsidRDefault="00990330" w:rsidP="0099033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990330" w:rsidRDefault="00990330" w:rsidP="0099033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  принимаются в течение гарантийного срока.</w:t>
      </w:r>
    </w:p>
    <w:p w:rsidR="00990330" w:rsidRDefault="00990330" w:rsidP="00990330">
      <w:pPr>
        <w:ind w:firstLine="360"/>
        <w:jc w:val="both"/>
      </w:pPr>
    </w:p>
    <w:p w:rsidR="00990330" w:rsidRDefault="00990330" w:rsidP="00990330">
      <w:pPr>
        <w:jc w:val="center"/>
        <w:rPr>
          <w:b/>
          <w:sz w:val="18"/>
          <w:szCs w:val="18"/>
        </w:rPr>
      </w:pPr>
    </w:p>
    <w:p w:rsidR="00990330" w:rsidRDefault="00990330" w:rsidP="00990330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>УВАЖАЕМЫЙ ПОКУПАТЕЛЬ, БЛАГОДАРИМ ЗА ПОКУПКУ!</w:t>
      </w:r>
    </w:p>
    <w:p w:rsidR="00A10C00" w:rsidRDefault="00A10C00" w:rsidP="00E96316">
      <w:pPr>
        <w:tabs>
          <w:tab w:val="left" w:pos="2400"/>
        </w:tabs>
        <w:jc w:val="center"/>
        <w:rPr>
          <w:b/>
          <w:bCs/>
          <w:i/>
          <w:iCs/>
          <w:spacing w:val="-12"/>
          <w:szCs w:val="25"/>
        </w:rPr>
      </w:pPr>
    </w:p>
    <w:p w:rsidR="00A10C00" w:rsidRDefault="00A10C00" w:rsidP="00E96316">
      <w:pPr>
        <w:tabs>
          <w:tab w:val="left" w:pos="2400"/>
        </w:tabs>
        <w:jc w:val="center"/>
        <w:rPr>
          <w:b/>
          <w:bCs/>
          <w:i/>
          <w:iCs/>
          <w:spacing w:val="-12"/>
          <w:szCs w:val="25"/>
        </w:rPr>
      </w:pPr>
    </w:p>
    <w:p w:rsidR="00A10C00" w:rsidRDefault="00A10C00" w:rsidP="00E96316">
      <w:pPr>
        <w:tabs>
          <w:tab w:val="left" w:pos="2400"/>
        </w:tabs>
        <w:jc w:val="center"/>
        <w:rPr>
          <w:b/>
          <w:bCs/>
          <w:i/>
          <w:iCs/>
          <w:spacing w:val="-12"/>
          <w:szCs w:val="25"/>
        </w:rPr>
      </w:pPr>
    </w:p>
    <w:p w:rsidR="00A10C00" w:rsidRDefault="00A10C00" w:rsidP="00E96316">
      <w:pPr>
        <w:tabs>
          <w:tab w:val="left" w:pos="2400"/>
        </w:tabs>
        <w:jc w:val="center"/>
        <w:rPr>
          <w:b/>
          <w:bCs/>
          <w:i/>
          <w:iCs/>
          <w:spacing w:val="-12"/>
          <w:szCs w:val="25"/>
        </w:rPr>
      </w:pPr>
    </w:p>
    <w:p w:rsidR="00A10C00" w:rsidRDefault="00A10C00" w:rsidP="00E96316">
      <w:pPr>
        <w:tabs>
          <w:tab w:val="left" w:pos="2400"/>
        </w:tabs>
        <w:jc w:val="center"/>
        <w:rPr>
          <w:b/>
          <w:bCs/>
          <w:i/>
          <w:iCs/>
          <w:spacing w:val="-12"/>
          <w:szCs w:val="25"/>
        </w:rPr>
      </w:pPr>
    </w:p>
    <w:p w:rsidR="00A10C00" w:rsidRDefault="00A10C00" w:rsidP="00E96316">
      <w:pPr>
        <w:tabs>
          <w:tab w:val="left" w:pos="2400"/>
        </w:tabs>
        <w:jc w:val="center"/>
        <w:rPr>
          <w:b/>
          <w:bCs/>
          <w:i/>
          <w:iCs/>
          <w:spacing w:val="-12"/>
          <w:szCs w:val="25"/>
        </w:rPr>
      </w:pPr>
    </w:p>
    <w:p w:rsidR="00A10C00" w:rsidRDefault="00A10C00" w:rsidP="00E96316">
      <w:pPr>
        <w:tabs>
          <w:tab w:val="left" w:pos="2400"/>
        </w:tabs>
        <w:jc w:val="center"/>
        <w:rPr>
          <w:b/>
          <w:bCs/>
          <w:i/>
          <w:iCs/>
          <w:spacing w:val="-12"/>
          <w:szCs w:val="25"/>
        </w:rPr>
      </w:pPr>
    </w:p>
    <w:sectPr w:rsidR="00A10C00" w:rsidSect="00521FA3">
      <w:pgSz w:w="11906" w:h="16838"/>
      <w:pgMar w:top="397" w:right="397" w:bottom="73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B3129"/>
    <w:multiLevelType w:val="hybridMultilevel"/>
    <w:tmpl w:val="2B5E39D0"/>
    <w:lvl w:ilvl="0" w:tplc="F2986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21FA3"/>
    <w:rsid w:val="00001C88"/>
    <w:rsid w:val="00043271"/>
    <w:rsid w:val="000458ED"/>
    <w:rsid w:val="00052A9A"/>
    <w:rsid w:val="00094D88"/>
    <w:rsid w:val="000A4E47"/>
    <w:rsid w:val="000A5CBC"/>
    <w:rsid w:val="000C3243"/>
    <w:rsid w:val="000D5D0A"/>
    <w:rsid w:val="000F780D"/>
    <w:rsid w:val="00117409"/>
    <w:rsid w:val="00151948"/>
    <w:rsid w:val="00155065"/>
    <w:rsid w:val="00192E5A"/>
    <w:rsid w:val="001D069F"/>
    <w:rsid w:val="001E7B97"/>
    <w:rsid w:val="001F3F22"/>
    <w:rsid w:val="002023F4"/>
    <w:rsid w:val="0021345D"/>
    <w:rsid w:val="00217ACC"/>
    <w:rsid w:val="002341F0"/>
    <w:rsid w:val="00235CEB"/>
    <w:rsid w:val="002A0352"/>
    <w:rsid w:val="002B671F"/>
    <w:rsid w:val="00365AC3"/>
    <w:rsid w:val="00372605"/>
    <w:rsid w:val="003F1FEE"/>
    <w:rsid w:val="004143CC"/>
    <w:rsid w:val="004870EB"/>
    <w:rsid w:val="0049591B"/>
    <w:rsid w:val="0049642F"/>
    <w:rsid w:val="004C2B96"/>
    <w:rsid w:val="00510FA5"/>
    <w:rsid w:val="00511AA6"/>
    <w:rsid w:val="00521FA3"/>
    <w:rsid w:val="00537CB5"/>
    <w:rsid w:val="00545943"/>
    <w:rsid w:val="0055208A"/>
    <w:rsid w:val="00552D9E"/>
    <w:rsid w:val="00571C80"/>
    <w:rsid w:val="005A01F9"/>
    <w:rsid w:val="005E1543"/>
    <w:rsid w:val="005F2F6A"/>
    <w:rsid w:val="00607F29"/>
    <w:rsid w:val="006B0115"/>
    <w:rsid w:val="006B15DF"/>
    <w:rsid w:val="006C3B54"/>
    <w:rsid w:val="006D3A56"/>
    <w:rsid w:val="006E6A0F"/>
    <w:rsid w:val="00713789"/>
    <w:rsid w:val="00723E57"/>
    <w:rsid w:val="00766AEC"/>
    <w:rsid w:val="00770837"/>
    <w:rsid w:val="00790EF5"/>
    <w:rsid w:val="008021B8"/>
    <w:rsid w:val="00826873"/>
    <w:rsid w:val="00835C86"/>
    <w:rsid w:val="008655CD"/>
    <w:rsid w:val="00896E4D"/>
    <w:rsid w:val="008B397C"/>
    <w:rsid w:val="008C09FD"/>
    <w:rsid w:val="00920B9B"/>
    <w:rsid w:val="009330F0"/>
    <w:rsid w:val="009461E3"/>
    <w:rsid w:val="00964F33"/>
    <w:rsid w:val="00990330"/>
    <w:rsid w:val="009A2D79"/>
    <w:rsid w:val="009A4551"/>
    <w:rsid w:val="009C6E4D"/>
    <w:rsid w:val="00A005F4"/>
    <w:rsid w:val="00A10C00"/>
    <w:rsid w:val="00A112B9"/>
    <w:rsid w:val="00A46DC9"/>
    <w:rsid w:val="00A549B6"/>
    <w:rsid w:val="00A70CA8"/>
    <w:rsid w:val="00A849B6"/>
    <w:rsid w:val="00AE2695"/>
    <w:rsid w:val="00B511AC"/>
    <w:rsid w:val="00B52425"/>
    <w:rsid w:val="00B7330D"/>
    <w:rsid w:val="00B824AF"/>
    <w:rsid w:val="00B84D6F"/>
    <w:rsid w:val="00B95048"/>
    <w:rsid w:val="00B97144"/>
    <w:rsid w:val="00BC3AC4"/>
    <w:rsid w:val="00BC44AF"/>
    <w:rsid w:val="00BF15BC"/>
    <w:rsid w:val="00C20EA7"/>
    <w:rsid w:val="00C5170A"/>
    <w:rsid w:val="00C644A9"/>
    <w:rsid w:val="00C832FA"/>
    <w:rsid w:val="00D43AFC"/>
    <w:rsid w:val="00DA7688"/>
    <w:rsid w:val="00DC0FED"/>
    <w:rsid w:val="00DC6FC0"/>
    <w:rsid w:val="00DF724D"/>
    <w:rsid w:val="00E12AF7"/>
    <w:rsid w:val="00E96316"/>
    <w:rsid w:val="00EB780E"/>
    <w:rsid w:val="00EC57CB"/>
    <w:rsid w:val="00ED2674"/>
    <w:rsid w:val="00ED7595"/>
    <w:rsid w:val="00EE5AEA"/>
    <w:rsid w:val="00EF2F88"/>
    <w:rsid w:val="00F042B8"/>
    <w:rsid w:val="00F511B3"/>
    <w:rsid w:val="00F632E0"/>
    <w:rsid w:val="00F744AA"/>
    <w:rsid w:val="00FD4D55"/>
    <w:rsid w:val="00FE091B"/>
    <w:rsid w:val="00FE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FA3"/>
    <w:rPr>
      <w:sz w:val="24"/>
      <w:szCs w:val="24"/>
    </w:rPr>
  </w:style>
  <w:style w:type="paragraph" w:styleId="1">
    <w:name w:val="heading 1"/>
    <w:basedOn w:val="a"/>
    <w:next w:val="a"/>
    <w:qFormat/>
    <w:rsid w:val="004143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6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6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521FA3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rsid w:val="004870EB"/>
    <w:rPr>
      <w:sz w:val="20"/>
    </w:rPr>
  </w:style>
  <w:style w:type="paragraph" w:styleId="a5">
    <w:name w:val="Block Text"/>
    <w:basedOn w:val="a"/>
    <w:rsid w:val="00372605"/>
    <w:pPr>
      <w:shd w:val="clear" w:color="auto" w:fill="FFFFFF"/>
      <w:spacing w:line="266" w:lineRule="exact"/>
      <w:ind w:left="17" w:right="2" w:firstLine="286"/>
    </w:pPr>
    <w:rPr>
      <w:spacing w:val="-1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Тумба прикроватная</vt:lpstr>
    </vt:vector>
  </TitlesOfParts>
  <Company>Пентагон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Тумба прикроватная</dc:title>
  <dc:creator>Юлька</dc:creator>
  <cp:lastModifiedBy>user1</cp:lastModifiedBy>
  <cp:revision>3</cp:revision>
  <cp:lastPrinted>2017-12-04T11:56:00Z</cp:lastPrinted>
  <dcterms:created xsi:type="dcterms:W3CDTF">2020-01-13T13:53:00Z</dcterms:created>
  <dcterms:modified xsi:type="dcterms:W3CDTF">2020-01-13T13:53:00Z</dcterms:modified>
</cp:coreProperties>
</file>