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84" w:rsidRPr="00842A79" w:rsidRDefault="00DB5684" w:rsidP="00DB5684">
      <w:pPr>
        <w:ind w:left="284" w:right="268"/>
        <w:jc w:val="center"/>
        <w:rPr>
          <w:b/>
          <w:sz w:val="36"/>
        </w:rPr>
      </w:pPr>
      <w:r w:rsidRPr="00842A79">
        <w:rPr>
          <w:b/>
          <w:sz w:val="36"/>
        </w:rPr>
        <w:t>Установка зеркала</w:t>
      </w:r>
    </w:p>
    <w:p w:rsidR="00DB5684" w:rsidRP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pacing w:val="-10"/>
          <w:sz w:val="20"/>
          <w:szCs w:val="20"/>
        </w:rPr>
        <w:t>Зеркало следует крепить   на   ровной   горизонтальной   поверхности   при температуре не ниже +15 градусов.</w:t>
      </w:r>
    </w:p>
    <w:p w:rsid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pacing w:val="-10"/>
          <w:sz w:val="20"/>
          <w:szCs w:val="20"/>
        </w:rPr>
        <w:t>Положить зеркало зеркальной стороной вниз. Поверхность должна быть чистой, очищенной от пыли, обезжиренной.</w:t>
      </w:r>
    </w:p>
    <w:p w:rsidR="00DB5684" w:rsidRP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z w:val="20"/>
          <w:szCs w:val="20"/>
        </w:rPr>
        <w:t>Приклеить к зеркалу кусочки клеевой ленты длиной 35-40 мм (</w:t>
      </w:r>
      <w:r w:rsidRPr="00DB5684">
        <w:rPr>
          <w:b/>
          <w:sz w:val="20"/>
          <w:szCs w:val="20"/>
        </w:rPr>
        <w:t>рис.1</w:t>
      </w:r>
      <w:r w:rsidRPr="00DB5684">
        <w:rPr>
          <w:sz w:val="20"/>
          <w:szCs w:val="20"/>
        </w:rPr>
        <w:t>), распределяя их равномерно по всей   поверхности зеркала. Необходимо использовать всю положенную клеевую ленту.</w:t>
      </w:r>
    </w:p>
    <w:p w:rsidR="00DB5684" w:rsidRP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pacing w:val="-10"/>
          <w:sz w:val="20"/>
          <w:szCs w:val="20"/>
        </w:rPr>
        <w:t>Защитный слой с клеевой ленты следует удалить непосредственно перед креплением зеркала.</w:t>
      </w:r>
    </w:p>
    <w:p w:rsidR="00DB5684" w:rsidRP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pacing w:val="-10"/>
          <w:sz w:val="20"/>
          <w:szCs w:val="20"/>
        </w:rPr>
        <w:t>Нельзя прикасаться к рабочим поверхностям клеевой ленты руками, т.к. это снижает клеящую способность.</w:t>
      </w:r>
      <w:r w:rsidRPr="00DB5684">
        <w:rPr>
          <w:spacing w:val="-10"/>
          <w:sz w:val="20"/>
          <w:szCs w:val="20"/>
        </w:rPr>
        <w:tab/>
      </w:r>
    </w:p>
    <w:p w:rsidR="00DB5684" w:rsidRP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pacing w:val="-10"/>
          <w:sz w:val="20"/>
          <w:szCs w:val="20"/>
        </w:rPr>
        <w:t>Размещать зеркало на поверхности щита следует как можно более точно, т.к. после крепления зеркала, изменить его положение невозможно.</w:t>
      </w:r>
    </w:p>
    <w:p w:rsidR="00DB5684" w:rsidRP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pacing w:val="-10"/>
          <w:sz w:val="20"/>
          <w:szCs w:val="20"/>
        </w:rPr>
        <w:t>Сразу после приклеивания необходимо прижать зеркало к поверхности на 15-20 секунд.</w:t>
      </w:r>
    </w:p>
    <w:p w:rsidR="00DB5684" w:rsidRPr="00DB5684" w:rsidRDefault="00DB5684" w:rsidP="00DB5684">
      <w:pPr>
        <w:pStyle w:val="a3"/>
        <w:numPr>
          <w:ilvl w:val="0"/>
          <w:numId w:val="2"/>
        </w:numPr>
        <w:ind w:left="426" w:right="410"/>
        <w:jc w:val="both"/>
        <w:rPr>
          <w:spacing w:val="-10"/>
          <w:sz w:val="20"/>
          <w:szCs w:val="20"/>
        </w:rPr>
      </w:pPr>
      <w:r w:rsidRPr="00DB5684">
        <w:rPr>
          <w:spacing w:val="-10"/>
          <w:sz w:val="20"/>
          <w:szCs w:val="20"/>
        </w:rPr>
        <w:t>Оставить зеркало в горизонтальном положении на 12 часов.</w:t>
      </w:r>
    </w:p>
    <w:p w:rsidR="00DB5684" w:rsidRDefault="00DB5684"/>
    <w:p w:rsidR="00DB5684" w:rsidRDefault="00DB5684" w:rsidP="00DB5684">
      <w:pPr>
        <w:ind w:left="567" w:right="481"/>
        <w:jc w:val="center"/>
        <w:rPr>
          <w:b/>
          <w:sz w:val="18"/>
          <w:szCs w:val="18"/>
        </w:rPr>
      </w:pPr>
    </w:p>
    <w:p w:rsidR="00DB5684" w:rsidRPr="00B57963" w:rsidRDefault="00DB5684" w:rsidP="00DB5684">
      <w:pPr>
        <w:ind w:left="426" w:right="481"/>
        <w:jc w:val="center"/>
        <w:rPr>
          <w:b/>
          <w:sz w:val="18"/>
          <w:szCs w:val="18"/>
        </w:rPr>
      </w:pPr>
      <w:r w:rsidRPr="00B57963">
        <w:rPr>
          <w:b/>
          <w:sz w:val="18"/>
          <w:szCs w:val="18"/>
        </w:rPr>
        <w:t>ПРАВИЛА ЭКСПЛУАТАЦИИ</w:t>
      </w:r>
    </w:p>
    <w:p w:rsidR="00DB5684" w:rsidRPr="00DB5684" w:rsidRDefault="00DB5684" w:rsidP="00DB5684">
      <w:pPr>
        <w:pStyle w:val="a3"/>
        <w:numPr>
          <w:ilvl w:val="0"/>
          <w:numId w:val="3"/>
        </w:numPr>
        <w:ind w:left="426" w:right="481"/>
        <w:jc w:val="both"/>
        <w:rPr>
          <w:sz w:val="20"/>
          <w:szCs w:val="20"/>
        </w:rPr>
      </w:pPr>
      <w:r w:rsidRPr="00DB5684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DB5684" w:rsidRPr="00DB5684" w:rsidRDefault="00DB5684" w:rsidP="00DB5684">
      <w:pPr>
        <w:pStyle w:val="a3"/>
        <w:numPr>
          <w:ilvl w:val="0"/>
          <w:numId w:val="3"/>
        </w:numPr>
        <w:ind w:left="426" w:right="481"/>
        <w:jc w:val="both"/>
        <w:rPr>
          <w:sz w:val="20"/>
          <w:szCs w:val="20"/>
        </w:rPr>
      </w:pPr>
      <w:r w:rsidRPr="00DB5684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DB5684" w:rsidRPr="00DB5684" w:rsidRDefault="00DB5684" w:rsidP="00DB5684">
      <w:pPr>
        <w:pStyle w:val="a3"/>
        <w:numPr>
          <w:ilvl w:val="0"/>
          <w:numId w:val="3"/>
        </w:numPr>
        <w:ind w:left="426" w:right="481"/>
        <w:jc w:val="both"/>
        <w:rPr>
          <w:sz w:val="20"/>
          <w:szCs w:val="20"/>
        </w:rPr>
      </w:pPr>
      <w:r w:rsidRPr="00DB5684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DB5684" w:rsidRDefault="00DB5684" w:rsidP="00DB5684">
      <w:pPr>
        <w:ind w:left="567" w:right="481"/>
        <w:jc w:val="center"/>
        <w:rPr>
          <w:b/>
          <w:sz w:val="18"/>
          <w:szCs w:val="18"/>
        </w:rPr>
      </w:pPr>
    </w:p>
    <w:p w:rsidR="00DB5684" w:rsidRPr="008D5CC7" w:rsidRDefault="00DB5684" w:rsidP="00DB5684">
      <w:pPr>
        <w:ind w:left="567" w:right="481"/>
        <w:jc w:val="center"/>
        <w:rPr>
          <w:b/>
          <w:sz w:val="18"/>
          <w:szCs w:val="18"/>
        </w:rPr>
      </w:pPr>
      <w:r w:rsidRPr="008D5CC7">
        <w:rPr>
          <w:b/>
          <w:sz w:val="18"/>
          <w:szCs w:val="18"/>
        </w:rPr>
        <w:t>ГАРАНТИИ</w:t>
      </w:r>
    </w:p>
    <w:p w:rsidR="00DB5684" w:rsidRPr="00B57963" w:rsidRDefault="00DB5684" w:rsidP="00DB5684">
      <w:pPr>
        <w:ind w:left="142" w:right="481" w:firstLine="284"/>
        <w:jc w:val="both"/>
        <w:rPr>
          <w:sz w:val="20"/>
          <w:szCs w:val="20"/>
        </w:rPr>
      </w:pPr>
      <w:r w:rsidRPr="00B57963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DB5684" w:rsidRPr="00B57963" w:rsidRDefault="00DB5684" w:rsidP="00DB5684">
      <w:pPr>
        <w:ind w:left="142" w:right="481" w:firstLine="284"/>
        <w:jc w:val="both"/>
        <w:rPr>
          <w:sz w:val="20"/>
          <w:szCs w:val="20"/>
        </w:rPr>
      </w:pPr>
      <w:r w:rsidRPr="00B57963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DB5684" w:rsidRPr="00B57963" w:rsidRDefault="00DB5684" w:rsidP="00DB5684">
      <w:pPr>
        <w:ind w:left="142" w:right="481" w:firstLine="284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эксплуатации 24 месяца</w:t>
      </w:r>
      <w:r w:rsidRPr="00B57963">
        <w:rPr>
          <w:sz w:val="20"/>
          <w:szCs w:val="20"/>
        </w:rPr>
        <w:t xml:space="preserve"> со дня продажи магазином.</w:t>
      </w:r>
    </w:p>
    <w:p w:rsidR="00DB5684" w:rsidRPr="00B57963" w:rsidRDefault="00DB5684" w:rsidP="00DB5684">
      <w:pPr>
        <w:ind w:left="142" w:right="481" w:firstLine="284"/>
        <w:jc w:val="both"/>
        <w:rPr>
          <w:sz w:val="20"/>
          <w:szCs w:val="20"/>
        </w:rPr>
      </w:pPr>
      <w:r w:rsidRPr="00B57963">
        <w:rPr>
          <w:sz w:val="20"/>
          <w:szCs w:val="20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DB5684" w:rsidRPr="00B57963" w:rsidRDefault="00DB5684" w:rsidP="00DB5684">
      <w:pPr>
        <w:ind w:left="142" w:right="481" w:firstLine="284"/>
        <w:jc w:val="both"/>
        <w:rPr>
          <w:sz w:val="20"/>
          <w:szCs w:val="20"/>
        </w:rPr>
      </w:pPr>
      <w:r w:rsidRPr="00B57963">
        <w:rPr>
          <w:sz w:val="20"/>
          <w:szCs w:val="20"/>
        </w:rPr>
        <w:t>Претензии принимаются в течение гарантийного срока.</w:t>
      </w:r>
    </w:p>
    <w:p w:rsidR="00DB5684" w:rsidRPr="00E61337" w:rsidRDefault="00DB5684" w:rsidP="00DB5684">
      <w:pPr>
        <w:ind w:left="426" w:right="198"/>
      </w:pPr>
    </w:p>
    <w:p w:rsidR="00DB5684" w:rsidRDefault="00DB5684" w:rsidP="00DB5684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DB5684" w:rsidRDefault="00DB5684" w:rsidP="00DB5684">
      <w:pPr>
        <w:tabs>
          <w:tab w:val="left" w:pos="6463"/>
        </w:tabs>
        <w:ind w:left="426"/>
        <w:rPr>
          <w:sz w:val="20"/>
          <w:szCs w:val="20"/>
        </w:rPr>
      </w:pPr>
    </w:p>
    <w:p w:rsidR="00DB5684" w:rsidRDefault="00DB5684"/>
    <w:p w:rsidR="00DB5684" w:rsidRDefault="00DB5684"/>
    <w:p w:rsidR="00DB5684" w:rsidRDefault="00DB5684"/>
    <w:p w:rsidR="00DB5684" w:rsidRPr="006F2E09" w:rsidRDefault="00DB5684" w:rsidP="00DB5684">
      <w:pPr>
        <w:tabs>
          <w:tab w:val="left" w:pos="7797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Изготовитель ООО «Версаль»</w:t>
      </w:r>
    </w:p>
    <w:p w:rsidR="00DB5684" w:rsidRPr="006872B5" w:rsidRDefault="00DB5684" w:rsidP="00DB568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Тел.:(83631)- 4-66-33</w:t>
      </w:r>
      <w:r>
        <w:rPr>
          <w:b/>
          <w:sz w:val="40"/>
          <w:szCs w:val="20"/>
        </w:rPr>
        <w:t xml:space="preserve">    </w:t>
      </w:r>
    </w:p>
    <w:p w:rsidR="00DB5684" w:rsidRDefault="00DB5684" w:rsidP="00DB5684">
      <w:pPr>
        <w:ind w:left="-1134"/>
        <w:jc w:val="center"/>
        <w:rPr>
          <w:rFonts w:ascii="Monotype Corsiva" w:hAnsi="Monotype Corsiva"/>
          <w:b/>
          <w:sz w:val="56"/>
          <w:szCs w:val="72"/>
        </w:rPr>
      </w:pPr>
      <w:r>
        <w:rPr>
          <w:b/>
          <w:sz w:val="40"/>
          <w:szCs w:val="20"/>
        </w:rPr>
        <w:t xml:space="preserve">            </w:t>
      </w:r>
      <w:r>
        <w:rPr>
          <w:rFonts w:ascii="Monotype Corsiva" w:hAnsi="Monotype Corsiva"/>
          <w:b/>
          <w:sz w:val="56"/>
          <w:szCs w:val="72"/>
        </w:rPr>
        <w:t>Зеркало</w:t>
      </w:r>
    </w:p>
    <w:p w:rsidR="00A92E20" w:rsidRDefault="00A92E20" w:rsidP="00DB5684">
      <w:pPr>
        <w:ind w:left="-1134"/>
        <w:jc w:val="center"/>
        <w:rPr>
          <w:rFonts w:ascii="Monotype Corsiva" w:hAnsi="Monotype Corsiva"/>
          <w:b/>
          <w:sz w:val="56"/>
          <w:szCs w:val="72"/>
        </w:rPr>
      </w:pPr>
      <w:r>
        <w:rPr>
          <w:rFonts w:ascii="Monotype Corsiva" w:hAnsi="Monotype Corsiva"/>
          <w:b/>
          <w:sz w:val="56"/>
          <w:szCs w:val="72"/>
        </w:rPr>
        <w:t xml:space="preserve">     Камелия/Классика/Вега</w:t>
      </w:r>
    </w:p>
    <w:p w:rsidR="00DB5684" w:rsidRDefault="00DB5684"/>
    <w:p w:rsidR="00DB5684" w:rsidRDefault="00A92E20">
      <w:r>
        <w:rPr>
          <w:noProof/>
        </w:rPr>
        <w:drawing>
          <wp:anchor distT="0" distB="0" distL="114300" distR="114300" simplePos="0" relativeHeight="251658240" behindDoc="1" locked="0" layoutInCell="1" allowOverlap="1" wp14:anchorId="4110C193" wp14:editId="3ADF0117">
            <wp:simplePos x="0" y="0"/>
            <wp:positionH relativeFrom="margin">
              <wp:posOffset>7464754</wp:posOffset>
            </wp:positionH>
            <wp:positionV relativeFrom="paragraph">
              <wp:posOffset>25400</wp:posOffset>
            </wp:positionV>
            <wp:extent cx="2176780" cy="1868805"/>
            <wp:effectExtent l="0" t="0" r="0" b="0"/>
            <wp:wrapNone/>
            <wp:docPr id="1" name="Рисунок 1" descr="\\Ceh-server\версаль - новый каталог 2021 г\Чертежи\2. Мебель для спальни\1. Классика\Стол туалетный\JPG\1 стр зерк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1. Классика\Стол туалетный\JPG\1 стр зерка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84" w:rsidRDefault="00DB5684"/>
    <w:p w:rsidR="00DB5684" w:rsidRDefault="00DB5684"/>
    <w:p w:rsidR="00DB5684" w:rsidRDefault="00DB5684"/>
    <w:p w:rsidR="00DB5684" w:rsidRDefault="00A92E20">
      <w:r>
        <w:rPr>
          <w:noProof/>
        </w:rPr>
        <w:drawing>
          <wp:anchor distT="0" distB="0" distL="114300" distR="114300" simplePos="0" relativeHeight="251659264" behindDoc="1" locked="0" layoutInCell="1" allowOverlap="1" wp14:anchorId="7EA424C6" wp14:editId="7A23B736">
            <wp:simplePos x="0" y="0"/>
            <wp:positionH relativeFrom="column">
              <wp:posOffset>75453</wp:posOffset>
            </wp:positionH>
            <wp:positionV relativeFrom="paragraph">
              <wp:posOffset>27230</wp:posOffset>
            </wp:positionV>
            <wp:extent cx="2056765" cy="1765935"/>
            <wp:effectExtent l="0" t="0" r="635" b="5715"/>
            <wp:wrapNone/>
            <wp:docPr id="2" name="Рисунок 2" descr="\\Ceh-server\версаль - новый каталог 2021 г\Чертежи\2. Мебель для спальни\2. Вега\Зеркало\JPG\на упако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2. Вега\Зеркало\JPG\на упаковк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A92E20" w:rsidRPr="007F2B20" w:rsidRDefault="00A92E20" w:rsidP="00A92E20">
      <w:pPr>
        <w:tabs>
          <w:tab w:val="left" w:pos="5100"/>
        </w:tabs>
        <w:jc w:val="center"/>
        <w:rPr>
          <w:b/>
        </w:rPr>
      </w:pPr>
      <w:r>
        <w:rPr>
          <w:b/>
        </w:rPr>
        <w:t>С</w:t>
      </w:r>
      <w:r w:rsidRPr="007F2B20">
        <w:rPr>
          <w:b/>
        </w:rPr>
        <w:t>пецификация:</w:t>
      </w:r>
    </w:p>
    <w:p w:rsidR="00A92E20" w:rsidRPr="00844D69" w:rsidRDefault="00A92E20" w:rsidP="00A92E20">
      <w:pPr>
        <w:tabs>
          <w:tab w:val="left" w:pos="5100"/>
        </w:tabs>
        <w:jc w:val="center"/>
        <w:rPr>
          <w:b/>
          <w:sz w:val="14"/>
          <w:szCs w:val="20"/>
        </w:rPr>
      </w:pPr>
    </w:p>
    <w:tbl>
      <w:tblPr>
        <w:tblStyle w:val="a4"/>
        <w:tblpPr w:leftFromText="180" w:rightFromText="180" w:vertAnchor="text" w:horzAnchor="page" w:tblpX="9091" w:tblpY="-9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992"/>
      </w:tblGrid>
      <w:tr w:rsidR="00425965" w:rsidRPr="007446AF" w:rsidTr="00425965">
        <w:trPr>
          <w:trHeight w:val="259"/>
        </w:trPr>
        <w:tc>
          <w:tcPr>
            <w:tcW w:w="3964" w:type="dxa"/>
            <w:tcBorders>
              <w:bottom w:val="single" w:sz="4" w:space="0" w:color="auto"/>
            </w:tcBorders>
          </w:tcPr>
          <w:p w:rsidR="00425965" w:rsidRPr="007446AF" w:rsidRDefault="00425965" w:rsidP="00A92E20">
            <w:pPr>
              <w:tabs>
                <w:tab w:val="left" w:pos="51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965" w:rsidRPr="007446AF" w:rsidRDefault="00425965" w:rsidP="00A92E20">
            <w:pPr>
              <w:tabs>
                <w:tab w:val="left" w:pos="5100"/>
              </w:tabs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965" w:rsidRPr="007446AF" w:rsidRDefault="00425965" w:rsidP="00A92E20">
            <w:pPr>
              <w:tabs>
                <w:tab w:val="left" w:pos="5100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425965" w:rsidRPr="007446AF" w:rsidTr="00425965">
        <w:trPr>
          <w:trHeight w:val="5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65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Подзеркальник</w:t>
            </w:r>
          </w:p>
          <w:p w:rsidR="00425965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Подзеркальник</w:t>
            </w:r>
            <w:r>
              <w:rPr>
                <w:sz w:val="20"/>
                <w:szCs w:val="20"/>
              </w:rPr>
              <w:t xml:space="preserve"> (Вега)</w:t>
            </w:r>
          </w:p>
          <w:p w:rsidR="00425965" w:rsidRPr="007446AF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65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660х900</w:t>
            </w:r>
          </w:p>
          <w:p w:rsidR="00425965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536х777</w:t>
            </w:r>
          </w:p>
          <w:p w:rsidR="00425965" w:rsidRPr="007446AF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536х777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65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425965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425965" w:rsidRPr="007446AF" w:rsidRDefault="00425965" w:rsidP="00A92E20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</w:tbl>
    <w:p w:rsidR="00A92E20" w:rsidRDefault="00A92E20" w:rsidP="00A92E20">
      <w:pPr>
        <w:tabs>
          <w:tab w:val="left" w:pos="5100"/>
        </w:tabs>
        <w:spacing w:line="72" w:lineRule="auto"/>
        <w:jc w:val="center"/>
        <w:rPr>
          <w:szCs w:val="28"/>
        </w:rPr>
      </w:pPr>
    </w:p>
    <w:p w:rsidR="00A92E20" w:rsidRDefault="00A92E20" w:rsidP="00A92E20">
      <w:pPr>
        <w:tabs>
          <w:tab w:val="left" w:pos="13"/>
          <w:tab w:val="left" w:pos="5100"/>
        </w:tabs>
        <w:jc w:val="center"/>
        <w:rPr>
          <w:b/>
        </w:rPr>
      </w:pPr>
      <w:r w:rsidRPr="007F2B20">
        <w:rPr>
          <w:b/>
        </w:rPr>
        <w:t>Фурнитура</w:t>
      </w:r>
      <w:r>
        <w:rPr>
          <w:b/>
        </w:rPr>
        <w:t>:</w:t>
      </w:r>
    </w:p>
    <w:p w:rsidR="00A92E20" w:rsidRDefault="00A92E20" w:rsidP="00A92E20">
      <w:pPr>
        <w:tabs>
          <w:tab w:val="left" w:pos="13"/>
          <w:tab w:val="left" w:pos="5100"/>
        </w:tabs>
        <w:spacing w:line="72" w:lineRule="auto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781"/>
        <w:gridCol w:w="1016"/>
      </w:tblGrid>
      <w:tr w:rsidR="00A92E20" w:rsidRPr="007446AF" w:rsidTr="00BB783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A92E20" w:rsidRPr="007446AF" w:rsidRDefault="00A92E20" w:rsidP="00BB7834">
            <w:pPr>
              <w:tabs>
                <w:tab w:val="left" w:pos="51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92E20" w:rsidRPr="007446AF" w:rsidRDefault="00A92E20" w:rsidP="00BB7834">
            <w:pPr>
              <w:tabs>
                <w:tab w:val="left" w:pos="5100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92E20" w:rsidRPr="007446AF" w:rsidRDefault="00A92E20" w:rsidP="00BB7834">
            <w:pPr>
              <w:tabs>
                <w:tab w:val="left" w:pos="51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</w:tr>
      <w:tr w:rsidR="00A92E20" w:rsidRPr="007446AF" w:rsidTr="00BB7834">
        <w:trPr>
          <w:trHeight w:val="760"/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:rsidR="00A92E20" w:rsidRDefault="00A92E20" w:rsidP="00BB7834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Навес для зеркала</w:t>
            </w:r>
          </w:p>
          <w:p w:rsidR="00A92E20" w:rsidRDefault="00A92E20" w:rsidP="00BB7834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Шуруп 4х16</w:t>
            </w:r>
          </w:p>
          <w:p w:rsidR="00A92E20" w:rsidRPr="00580A34" w:rsidRDefault="00A92E20" w:rsidP="00BB7834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Скотч двухсторонний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A92E20" w:rsidRDefault="00A92E20" w:rsidP="00BB7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2E20" w:rsidRDefault="00A92E20" w:rsidP="00BB7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92E20" w:rsidRPr="00580A34" w:rsidRDefault="00A92E20" w:rsidP="00BB7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A92E20" w:rsidRDefault="00A92E20" w:rsidP="00BB7834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92E20" w:rsidRDefault="00A92E20" w:rsidP="00BB7834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92E20" w:rsidRPr="007446AF" w:rsidRDefault="00A92E20" w:rsidP="00BB7834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A92E20">
      <w:r w:rsidRPr="00A92E20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C54858F" wp14:editId="6194A560">
            <wp:simplePos x="0" y="0"/>
            <wp:positionH relativeFrom="margin">
              <wp:posOffset>-1050</wp:posOffset>
            </wp:positionH>
            <wp:positionV relativeFrom="paragraph">
              <wp:posOffset>7344</wp:posOffset>
            </wp:positionV>
            <wp:extent cx="3686810" cy="1696720"/>
            <wp:effectExtent l="0" t="0" r="8890" b="0"/>
            <wp:wrapNone/>
            <wp:docPr id="5" name="Рисунок 5" descr="\\Ceh-server\версаль - новый каталог 2021 г\Чертежи\2. Мебель для спальни\2. Вега\Зеркало\JPG\как клеить скот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eh-server\версаль - новый каталог 2021 г\Чертежи\2. Мебель для спальни\2. Вега\Зеркало\JPG\как клеить скот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20">
        <w:rPr>
          <w:b/>
        </w:rPr>
        <w:t>Рис. 1</w:t>
      </w:r>
    </w:p>
    <w:p w:rsidR="00DB5684" w:rsidRDefault="00DB5684"/>
    <w:p w:rsidR="00DB5684" w:rsidRDefault="00DB5684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Pr="00A92E20" w:rsidRDefault="00A92E20">
      <w:pPr>
        <w:rPr>
          <w:b/>
        </w:rPr>
      </w:pPr>
      <w:r w:rsidRPr="00A92E20">
        <w:rPr>
          <w:b/>
        </w:rPr>
        <w:t>Рис.2</w:t>
      </w:r>
    </w:p>
    <w:p w:rsidR="00A92E20" w:rsidRDefault="00A92E20">
      <w:r>
        <w:rPr>
          <w:noProof/>
        </w:rPr>
        <w:drawing>
          <wp:anchor distT="0" distB="0" distL="114300" distR="114300" simplePos="0" relativeHeight="251661312" behindDoc="1" locked="0" layoutInCell="1" allowOverlap="1" wp14:anchorId="0B4781C6" wp14:editId="514A2EFE">
            <wp:simplePos x="0" y="0"/>
            <wp:positionH relativeFrom="margin">
              <wp:posOffset>307037</wp:posOffset>
            </wp:positionH>
            <wp:positionV relativeFrom="paragraph">
              <wp:posOffset>15406</wp:posOffset>
            </wp:positionV>
            <wp:extent cx="3251200" cy="1809559"/>
            <wp:effectExtent l="0" t="0" r="6350" b="635"/>
            <wp:wrapNone/>
            <wp:docPr id="4" name="Рисунок 4" descr="\\Ceh-server\версаль - новый каталог 2021 г\Чертежи\2. Мебель для спальни\2. Вега\Зеркало\JPG\зеркало к подзеркальн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2. Вега\Зеркало\JPG\зеркало к подзеркальни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Pr="00A92E20" w:rsidRDefault="00A92E20">
      <w:pPr>
        <w:rPr>
          <w:b/>
        </w:rPr>
      </w:pPr>
      <w:r w:rsidRPr="00A92E20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9B81DB3" wp14:editId="27586719">
            <wp:simplePos x="0" y="0"/>
            <wp:positionH relativeFrom="margin">
              <wp:posOffset>473158</wp:posOffset>
            </wp:positionH>
            <wp:positionV relativeFrom="paragraph">
              <wp:posOffset>5659</wp:posOffset>
            </wp:positionV>
            <wp:extent cx="2932044" cy="2498476"/>
            <wp:effectExtent l="0" t="0" r="1905" b="0"/>
            <wp:wrapNone/>
            <wp:docPr id="3" name="Рисунок 3" descr="\\Ceh-server\версаль - новый каталог 2021 г\Чертежи\2. Мебель для спальни\2. Вега\Зеркало\JPG\зеркало в разб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Зеркало\JPG\зеркало в разбор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44" cy="24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20">
        <w:rPr>
          <w:b/>
        </w:rPr>
        <w:t>Рис.3</w:t>
      </w:r>
    </w:p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Default="00A92E20"/>
    <w:p w:rsidR="00A92E20" w:rsidRPr="00B57963" w:rsidRDefault="00A92E20" w:rsidP="00A92E20">
      <w:pPr>
        <w:jc w:val="center"/>
        <w:rPr>
          <w:b/>
        </w:rPr>
      </w:pPr>
      <w:r w:rsidRPr="00B57963">
        <w:rPr>
          <w:b/>
        </w:rPr>
        <w:lastRenderedPageBreak/>
        <w:t>Инструкция по сборке и эксплуатации</w:t>
      </w:r>
    </w:p>
    <w:p w:rsidR="00A92E20" w:rsidRPr="00B57963" w:rsidRDefault="00A92E20" w:rsidP="00A92E20">
      <w:pPr>
        <w:jc w:val="center"/>
        <w:rPr>
          <w:b/>
          <w:sz w:val="18"/>
          <w:szCs w:val="18"/>
        </w:rPr>
      </w:pPr>
      <w:r w:rsidRPr="00B57963">
        <w:rPr>
          <w:b/>
          <w:sz w:val="18"/>
          <w:szCs w:val="18"/>
        </w:rPr>
        <w:t>ПОДГОТОВКА К СБОРКЕ</w:t>
      </w:r>
    </w:p>
    <w:p w:rsidR="00A92E20" w:rsidRDefault="00A92E20" w:rsidP="00A92E20">
      <w:pPr>
        <w:ind w:left="284"/>
        <w:rPr>
          <w:sz w:val="20"/>
          <w:szCs w:val="20"/>
        </w:rPr>
      </w:pPr>
    </w:p>
    <w:p w:rsidR="00A92E20" w:rsidRPr="008E0293" w:rsidRDefault="00A92E20" w:rsidP="00A92E20">
      <w:pPr>
        <w:ind w:left="284"/>
        <w:rPr>
          <w:sz w:val="20"/>
          <w:szCs w:val="20"/>
        </w:rPr>
      </w:pPr>
      <w:r>
        <w:rPr>
          <w:sz w:val="20"/>
          <w:szCs w:val="20"/>
        </w:rPr>
        <w:t>Приступая к сборке изделия,</w:t>
      </w:r>
      <w:r w:rsidRPr="008E0293">
        <w:rPr>
          <w:sz w:val="20"/>
          <w:szCs w:val="20"/>
        </w:rPr>
        <w:t xml:space="preserve"> необходимо:</w:t>
      </w:r>
    </w:p>
    <w:p w:rsidR="00A92E20" w:rsidRPr="008E0293" w:rsidRDefault="00A92E20" w:rsidP="00A92E20">
      <w:pPr>
        <w:numPr>
          <w:ilvl w:val="0"/>
          <w:numId w:val="4"/>
        </w:numPr>
        <w:tabs>
          <w:tab w:val="num" w:pos="708"/>
        </w:tabs>
        <w:ind w:left="426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A92E20" w:rsidRPr="008E0293" w:rsidRDefault="00A92E20" w:rsidP="00A92E20">
      <w:pPr>
        <w:numPr>
          <w:ilvl w:val="0"/>
          <w:numId w:val="4"/>
        </w:numPr>
        <w:tabs>
          <w:tab w:val="num" w:pos="708"/>
        </w:tabs>
        <w:ind w:left="426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схеме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>м в схеме сборки</w:t>
      </w:r>
      <w:r w:rsidRPr="008E0293">
        <w:rPr>
          <w:sz w:val="20"/>
          <w:szCs w:val="20"/>
        </w:rPr>
        <w:t>. Проверить наличие фурнитуры и металлических изделий.</w:t>
      </w:r>
    </w:p>
    <w:p w:rsidR="00A92E20" w:rsidRPr="008E0293" w:rsidRDefault="00A92E20" w:rsidP="00A92E20">
      <w:pPr>
        <w:numPr>
          <w:ilvl w:val="0"/>
          <w:numId w:val="4"/>
        </w:numPr>
        <w:tabs>
          <w:tab w:val="num" w:pos="708"/>
        </w:tabs>
        <w:ind w:left="426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</w:t>
      </w:r>
      <w:r>
        <w:rPr>
          <w:sz w:val="20"/>
          <w:szCs w:val="20"/>
        </w:rPr>
        <w:t xml:space="preserve"> сборки: отвертку, молоток</w:t>
      </w:r>
      <w:r w:rsidRPr="008E0293">
        <w:rPr>
          <w:sz w:val="20"/>
          <w:szCs w:val="20"/>
        </w:rPr>
        <w:t>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 и т.п.</w:t>
      </w:r>
    </w:p>
    <w:p w:rsidR="00A92E20" w:rsidRDefault="00A92E20" w:rsidP="00A92E20">
      <w:pPr>
        <w:numPr>
          <w:ilvl w:val="0"/>
          <w:numId w:val="4"/>
        </w:numPr>
        <w:tabs>
          <w:tab w:val="num" w:pos="708"/>
        </w:tabs>
        <w:ind w:left="426"/>
        <w:rPr>
          <w:sz w:val="20"/>
          <w:szCs w:val="20"/>
        </w:rPr>
      </w:pPr>
      <w:r w:rsidRPr="008E0293">
        <w:rPr>
          <w:sz w:val="20"/>
          <w:szCs w:val="20"/>
        </w:rPr>
        <w:t>Во избежание повреждений деталей сборку производить на чистой п</w:t>
      </w:r>
      <w:r>
        <w:rPr>
          <w:sz w:val="20"/>
          <w:szCs w:val="20"/>
        </w:rPr>
        <w:t xml:space="preserve">оверхности, покрытой тканью или </w:t>
      </w:r>
      <w:r w:rsidRPr="00E14603">
        <w:rPr>
          <w:sz w:val="20"/>
          <w:szCs w:val="20"/>
        </w:rPr>
        <w:t>бумагой.</w:t>
      </w:r>
    </w:p>
    <w:p w:rsidR="00A92E20" w:rsidRDefault="00A92E20" w:rsidP="00A92E20">
      <w:pPr>
        <w:pStyle w:val="a6"/>
        <w:jc w:val="center"/>
        <w:rPr>
          <w:b/>
          <w:bCs/>
          <w:sz w:val="24"/>
        </w:rPr>
      </w:pPr>
      <w:r>
        <w:rPr>
          <w:b/>
          <w:bCs/>
          <w:sz w:val="24"/>
        </w:rPr>
        <w:t>Сборка</w:t>
      </w:r>
    </w:p>
    <w:p w:rsidR="00C67AA3" w:rsidRDefault="00A92E20" w:rsidP="00C67AA3">
      <w:pPr>
        <w:pStyle w:val="a6"/>
        <w:jc w:val="center"/>
        <w:rPr>
          <w:b/>
          <w:bCs/>
          <w:sz w:val="32"/>
        </w:rPr>
      </w:pPr>
      <w:r w:rsidRPr="00806D3E">
        <w:rPr>
          <w:b/>
          <w:sz w:val="24"/>
          <w:szCs w:val="22"/>
        </w:rPr>
        <w:t>Заранее определить положение зеркала</w:t>
      </w:r>
    </w:p>
    <w:p w:rsidR="00C67AA3" w:rsidRDefault="00A92E20" w:rsidP="00C67AA3">
      <w:pPr>
        <w:pStyle w:val="a6"/>
        <w:numPr>
          <w:ilvl w:val="0"/>
          <w:numId w:val="6"/>
        </w:numPr>
        <w:rPr>
          <w:szCs w:val="22"/>
        </w:rPr>
      </w:pPr>
      <w:r>
        <w:rPr>
          <w:szCs w:val="22"/>
        </w:rPr>
        <w:t>Прикрутить к подзеркальнику навес шурупами 4х16 по наколкам.</w:t>
      </w:r>
      <w:r w:rsidR="00C67AA3">
        <w:rPr>
          <w:szCs w:val="22"/>
        </w:rPr>
        <w:t xml:space="preserve"> (рис.3)</w:t>
      </w:r>
    </w:p>
    <w:p w:rsidR="00C67AA3" w:rsidRPr="00C67AA3" w:rsidRDefault="00C67AA3" w:rsidP="00C67AA3">
      <w:pPr>
        <w:pStyle w:val="a6"/>
        <w:numPr>
          <w:ilvl w:val="0"/>
          <w:numId w:val="6"/>
        </w:numPr>
        <w:rPr>
          <w:szCs w:val="22"/>
        </w:rPr>
      </w:pPr>
      <w:r>
        <w:rPr>
          <w:szCs w:val="22"/>
        </w:rPr>
        <w:t>Скотч клеится вертикально</w:t>
      </w:r>
      <w:r w:rsidR="00FB5327">
        <w:rPr>
          <w:szCs w:val="22"/>
        </w:rPr>
        <w:t>.</w:t>
      </w:r>
      <w:bookmarkStart w:id="0" w:name="_GoBack"/>
      <w:bookmarkEnd w:id="0"/>
      <w:r>
        <w:rPr>
          <w:szCs w:val="22"/>
        </w:rPr>
        <w:t xml:space="preserve"> (рис.1) </w:t>
      </w:r>
    </w:p>
    <w:p w:rsidR="00C67AA3" w:rsidRPr="00C67AA3" w:rsidRDefault="00A92E20" w:rsidP="00C67AA3">
      <w:pPr>
        <w:pStyle w:val="a6"/>
        <w:numPr>
          <w:ilvl w:val="0"/>
          <w:numId w:val="6"/>
        </w:numPr>
        <w:rPr>
          <w:b/>
          <w:bCs/>
          <w:sz w:val="32"/>
        </w:rPr>
      </w:pPr>
      <w:r w:rsidRPr="00D56BCA">
        <w:rPr>
          <w:szCs w:val="22"/>
        </w:rPr>
        <w:t>Приклеить зеркало к подзеркальнику</w:t>
      </w:r>
      <w:r w:rsidR="00FB5327">
        <w:rPr>
          <w:szCs w:val="22"/>
        </w:rPr>
        <w:t>.</w:t>
      </w:r>
      <w:r w:rsidRPr="00D56BCA">
        <w:rPr>
          <w:szCs w:val="22"/>
        </w:rPr>
        <w:t xml:space="preserve"> (рис.</w:t>
      </w:r>
      <w:r>
        <w:rPr>
          <w:szCs w:val="22"/>
        </w:rPr>
        <w:t>2</w:t>
      </w:r>
      <w:r w:rsidR="00C67AA3">
        <w:rPr>
          <w:szCs w:val="22"/>
        </w:rPr>
        <w:t>)</w:t>
      </w:r>
    </w:p>
    <w:p w:rsidR="00A92E20" w:rsidRDefault="00A92E20" w:rsidP="00A92E20">
      <w:pPr>
        <w:tabs>
          <w:tab w:val="left" w:pos="6463"/>
        </w:tabs>
        <w:jc w:val="center"/>
        <w:rPr>
          <w:sz w:val="20"/>
          <w:szCs w:val="20"/>
          <w:u w:val="single"/>
        </w:rPr>
      </w:pPr>
    </w:p>
    <w:p w:rsidR="00A92E20" w:rsidRPr="00721F28" w:rsidRDefault="00A92E20" w:rsidP="00A92E20">
      <w:pPr>
        <w:jc w:val="center"/>
        <w:rPr>
          <w:b/>
        </w:rPr>
      </w:pPr>
      <w:r w:rsidRPr="00721F28">
        <w:rPr>
          <w:b/>
        </w:rPr>
        <w:t>Уход</w:t>
      </w:r>
    </w:p>
    <w:p w:rsidR="00A92E20" w:rsidRPr="00730A57" w:rsidRDefault="00A92E20" w:rsidP="00A92E20">
      <w:pPr>
        <w:ind w:firstLine="360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Pr="007F252C">
        <w:rPr>
          <w:sz w:val="20"/>
          <w:szCs w:val="20"/>
        </w:rPr>
        <w:t>Пыль с поверхности удалять чистой сухой салфеткой из фланели, миткали</w:t>
      </w:r>
      <w:r w:rsidRPr="00730A57">
        <w:rPr>
          <w:sz w:val="18"/>
          <w:szCs w:val="18"/>
        </w:rPr>
        <w:t>.</w:t>
      </w:r>
    </w:p>
    <w:p w:rsidR="00A92E20" w:rsidRDefault="00A92E20" w:rsidP="00A92E20">
      <w:pPr>
        <w:tabs>
          <w:tab w:val="left" w:pos="6463"/>
        </w:tabs>
        <w:jc w:val="center"/>
        <w:rPr>
          <w:sz w:val="20"/>
          <w:szCs w:val="20"/>
          <w:u w:val="single"/>
        </w:rPr>
      </w:pPr>
    </w:p>
    <w:p w:rsidR="00A92E20" w:rsidRDefault="00A92E20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p w:rsidR="00DB5684" w:rsidRDefault="00DB5684"/>
    <w:sectPr w:rsidR="00DB5684" w:rsidSect="00DB568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D3224"/>
    <w:multiLevelType w:val="hybridMultilevel"/>
    <w:tmpl w:val="9DD6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D5D44"/>
    <w:multiLevelType w:val="hybridMultilevel"/>
    <w:tmpl w:val="92BCC6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2C2DA7"/>
    <w:multiLevelType w:val="hybridMultilevel"/>
    <w:tmpl w:val="312AA7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3C19D7"/>
    <w:multiLevelType w:val="hybridMultilevel"/>
    <w:tmpl w:val="97C839C2"/>
    <w:lvl w:ilvl="0" w:tplc="4EEAD8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D"/>
    <w:rsid w:val="00425965"/>
    <w:rsid w:val="007624BD"/>
    <w:rsid w:val="0096775F"/>
    <w:rsid w:val="00996FDC"/>
    <w:rsid w:val="00A14880"/>
    <w:rsid w:val="00A92E20"/>
    <w:rsid w:val="00C61C58"/>
    <w:rsid w:val="00C67AA3"/>
    <w:rsid w:val="00DB5684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5922C4"/>
  <w15:chartTrackingRefBased/>
  <w15:docId w15:val="{3FE3161D-D63A-45D3-A0A1-B1D3913D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84"/>
    <w:pPr>
      <w:ind w:left="720"/>
      <w:contextualSpacing/>
    </w:pPr>
  </w:style>
  <w:style w:type="table" w:styleId="a4">
    <w:name w:val="Table Grid"/>
    <w:basedOn w:val="a1"/>
    <w:uiPriority w:val="39"/>
    <w:rsid w:val="00A9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2E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A92E20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7">
    <w:name w:val="Основной текст Знак"/>
    <w:basedOn w:val="a0"/>
    <w:link w:val="a6"/>
    <w:rsid w:val="00A92E20"/>
    <w:rPr>
      <w:rFonts w:ascii="Times New Roman" w:eastAsia="Times New Roman" w:hAnsi="Times New Roman" w:cs="Times New Roman"/>
      <w:sz w:val="20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2022-03-28T08:18:00Z</dcterms:created>
  <dcterms:modified xsi:type="dcterms:W3CDTF">2022-03-28T10:46:00Z</dcterms:modified>
</cp:coreProperties>
</file>